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4140E4" w:rsidRPr="004140E4" w:rsidTr="00FA3487">
        <w:trPr>
          <w:trHeight w:val="64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40E4" w:rsidRPr="00FA3487" w:rsidRDefault="00C94037" w:rsidP="003F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A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Гродненский филиал РУП «Институт недвижимости и оценки» извещает </w:t>
            </w:r>
            <w:r w:rsidR="00AB6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F4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повторном</w:t>
            </w:r>
            <w:r w:rsidRPr="00FA3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аукционе</w:t>
            </w:r>
          </w:p>
        </w:tc>
      </w:tr>
      <w:tr w:rsidR="00FA3487" w:rsidRPr="004140E4" w:rsidTr="002E3DC9">
        <w:trPr>
          <w:trHeight w:val="164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6CAE" w:rsidRPr="00B01189" w:rsidRDefault="00B01189" w:rsidP="00B011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89">
              <w:rPr>
                <w:rFonts w:ascii="Times New Roman" w:hAnsi="Times New Roman" w:cs="Times New Roman"/>
                <w:sz w:val="20"/>
                <w:szCs w:val="20"/>
              </w:rPr>
              <w:t>ЛОТ 1: капитальное строение, инв. № 420/С-41597 (назначение – здание специализированное розничной торговли, наименование – магазин № 8 «Ромашка»), обшей площадью 233,9 кв.м., расположенное по адресу г. Лида, ул. Гастелло, 2.</w:t>
            </w:r>
          </w:p>
        </w:tc>
      </w:tr>
      <w:tr w:rsidR="00EF4D75" w:rsidRPr="004140E4" w:rsidTr="002E3DC9">
        <w:trPr>
          <w:trHeight w:val="164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D75" w:rsidRPr="00B01189" w:rsidRDefault="00B01189" w:rsidP="00B011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89">
              <w:rPr>
                <w:rFonts w:ascii="Times New Roman" w:hAnsi="Times New Roman" w:cs="Times New Roman"/>
                <w:sz w:val="20"/>
                <w:szCs w:val="20"/>
              </w:rPr>
              <w:t>Лот № 1 расположен на земельном участке, кадастровый № 423650100006000396, площадью 0,1180 га (назначение – обслуживание магазина), расположенном по адресу г. Лида, ул. Гастелло, 2. Земельный участок имеет ограничения (обременения) прав в использовании: земли, находящиеся в охранных зонах линий связи и радиофикации, площадью 0,0154 га; земли, находящиеся в охранных зонах линий электропередачи, площадью 0,0100 га; земли, находящиеся в охранных зонах магистральных трубопроводов и других линейных инженерный сооружений, площадью 0,1095 га.</w:t>
            </w:r>
          </w:p>
        </w:tc>
      </w:tr>
      <w:tr w:rsidR="0086419F" w:rsidRPr="004140E4" w:rsidTr="002E3DC9">
        <w:trPr>
          <w:trHeight w:val="164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19F" w:rsidRPr="00B01189" w:rsidRDefault="0086419F" w:rsidP="00B011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цена продажи </w:t>
            </w:r>
            <w:r w:rsidR="00B01189" w:rsidRPr="00B01189">
              <w:rPr>
                <w:rFonts w:ascii="Times New Roman" w:hAnsi="Times New Roman" w:cs="Times New Roman"/>
                <w:sz w:val="20"/>
                <w:szCs w:val="20"/>
              </w:rPr>
              <w:t>184 800 р. (сто восемьдесят четыре тысячи восемьсот рублей) с учетом НДС</w:t>
            </w:r>
            <w:r w:rsidRPr="00B011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0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задатка – </w:t>
            </w:r>
            <w:r w:rsidR="00B01189" w:rsidRPr="00B0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18 480</w:t>
            </w:r>
            <w:r w:rsidRPr="00B0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 (</w:t>
            </w:r>
            <w:r w:rsidR="00B01189" w:rsidRPr="00B0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восемнадцать тысяч четыреста восемьдесят </w:t>
            </w:r>
            <w:proofErr w:type="spellStart"/>
            <w:r w:rsidR="00B01189" w:rsidRPr="00B0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рублец</w:t>
            </w:r>
            <w:proofErr w:type="spellEnd"/>
            <w:r w:rsidRPr="00B0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FA3487" w:rsidRPr="004140E4" w:rsidTr="00B8284F">
        <w:trPr>
          <w:trHeight w:val="64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487" w:rsidRPr="00B01189" w:rsidRDefault="00EF4D75" w:rsidP="00B011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89">
              <w:rPr>
                <w:rFonts w:ascii="Times New Roman" w:hAnsi="Times New Roman" w:cs="Times New Roman"/>
                <w:sz w:val="20"/>
                <w:szCs w:val="20"/>
              </w:rPr>
              <w:t>ОАО «Торгово-производственная фирма «Лида», 231300, г. Лида, ул. Кирова, 6, Тел. 8-0154-617-577, факс 8-0154-522-540</w:t>
            </w:r>
          </w:p>
        </w:tc>
      </w:tr>
      <w:tr w:rsidR="00FA3487" w:rsidRPr="004140E4" w:rsidTr="009D615F">
        <w:trPr>
          <w:trHeight w:val="475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487" w:rsidRPr="00B01189" w:rsidRDefault="00FA3487" w:rsidP="00B0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Организатор торгов - Гродненский филиал РУП «Институт недвижимости и оценки», г. Гродно ул. Врублевского,  д. 3, каб.209, тел. </w:t>
            </w:r>
            <w:r w:rsidR="00B01189" w:rsidRPr="00B0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8-0152-55-87-70</w:t>
            </w:r>
          </w:p>
        </w:tc>
      </w:tr>
      <w:tr w:rsidR="00FA3487" w:rsidRPr="004140E4" w:rsidTr="00786250">
        <w:trPr>
          <w:trHeight w:val="20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189" w:rsidRPr="00B01189" w:rsidRDefault="00B01189" w:rsidP="00B0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189">
              <w:rPr>
                <w:rFonts w:ascii="Times New Roman" w:hAnsi="Times New Roman" w:cs="Times New Roman"/>
                <w:sz w:val="20"/>
                <w:szCs w:val="20"/>
              </w:rPr>
              <w:t>Условия проведения аукциона:</w:t>
            </w:r>
          </w:p>
          <w:p w:rsidR="00B01189" w:rsidRPr="00B01189" w:rsidRDefault="00B01189" w:rsidP="00B0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189">
              <w:rPr>
                <w:rFonts w:ascii="Times New Roman" w:hAnsi="Times New Roman" w:cs="Times New Roman"/>
                <w:sz w:val="20"/>
                <w:szCs w:val="20"/>
              </w:rPr>
              <w:t>– возмещение победителем аукциона (лицом, приравненным к победителю аукциона) затрат Продавца на организацию и проведение аукциона, в том числе затрат по уплате вознаграждения организатору аукциона в размере 1,5 % от конечной цены продажи объекта;</w:t>
            </w:r>
          </w:p>
          <w:p w:rsidR="00B01189" w:rsidRPr="00B01189" w:rsidRDefault="00B01189" w:rsidP="00B011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189">
              <w:rPr>
                <w:rFonts w:ascii="Times New Roman" w:hAnsi="Times New Roman" w:cs="Times New Roman"/>
                <w:sz w:val="20"/>
                <w:szCs w:val="20"/>
              </w:rPr>
              <w:t>– возмещение победителем аукциона (лицом, приравненным к победителю аукциона) затрат Продавца по изготовлению и регистрации технического паспорта на капитальное строение в сумме 306,80 р.; по проведению независимой оценки в сумме 660 р. и по проведению экспертизы достоверности оценки в сумме 287,10 р.</w:t>
            </w:r>
          </w:p>
          <w:p w:rsidR="00FA3487" w:rsidRPr="00B01189" w:rsidRDefault="0086419F" w:rsidP="00B0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оплаты - </w:t>
            </w:r>
            <w:r w:rsidRPr="00B0118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по договоренности сторон. </w:t>
            </w:r>
            <w:r w:rsidRPr="00B01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заключения договора купли-продажи - не позднее 20 рабочих дней с момента подписания протокола аукционных торгов</w:t>
            </w:r>
          </w:p>
        </w:tc>
      </w:tr>
      <w:tr w:rsidR="00FA3487" w:rsidRPr="004140E4" w:rsidTr="00763C06">
        <w:trPr>
          <w:trHeight w:val="386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487" w:rsidRPr="00924455" w:rsidRDefault="00FA3487" w:rsidP="00FA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р/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перечисления задатка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924455">
              <w:rPr>
                <w:rFonts w:ascii="Times New Roman" w:hAnsi="Times New Roman" w:cs="Times New Roman"/>
                <w:sz w:val="20"/>
                <w:szCs w:val="20"/>
              </w:rPr>
              <w:t xml:space="preserve">Р/с </w:t>
            </w:r>
            <w:r w:rsidRPr="009244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92445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9244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BLBB</w:t>
            </w:r>
            <w:r w:rsidRPr="00924455">
              <w:rPr>
                <w:rFonts w:ascii="Times New Roman" w:hAnsi="Times New Roman" w:cs="Times New Roman"/>
                <w:sz w:val="20"/>
                <w:szCs w:val="20"/>
              </w:rPr>
              <w:t>30120500833225001001 в Дирекции ОАО «</w:t>
            </w:r>
            <w:proofErr w:type="spellStart"/>
            <w:r w:rsidRPr="00924455">
              <w:rPr>
                <w:rFonts w:ascii="Times New Roman" w:hAnsi="Times New Roman" w:cs="Times New Roman"/>
                <w:sz w:val="20"/>
                <w:szCs w:val="20"/>
              </w:rPr>
              <w:t>Белинвестбанк</w:t>
            </w:r>
            <w:proofErr w:type="spellEnd"/>
            <w:r w:rsidRPr="00924455">
              <w:rPr>
                <w:rFonts w:ascii="Times New Roman" w:hAnsi="Times New Roman" w:cs="Times New Roman"/>
                <w:sz w:val="20"/>
                <w:szCs w:val="20"/>
              </w:rPr>
              <w:t xml:space="preserve">»  по Гродненской области, код банка </w:t>
            </w:r>
            <w:r w:rsidRPr="009244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BLBBBY</w:t>
            </w:r>
            <w:r w:rsidRPr="009244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44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24455">
              <w:rPr>
                <w:rFonts w:ascii="Times New Roman" w:hAnsi="Times New Roman" w:cs="Times New Roman"/>
                <w:sz w:val="20"/>
                <w:szCs w:val="20"/>
              </w:rPr>
              <w:t>, УНП 500833225</w:t>
            </w:r>
          </w:p>
        </w:tc>
      </w:tr>
      <w:tr w:rsidR="004140E4" w:rsidRPr="004140E4" w:rsidTr="00B46485">
        <w:trPr>
          <w:trHeight w:val="184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140E4" w:rsidRPr="00B46485" w:rsidRDefault="004140E4" w:rsidP="003F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Аукцион состоится </w:t>
            </w:r>
            <w:r w:rsidR="003F4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B4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4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июля</w:t>
            </w:r>
            <w:r w:rsidR="008D481A" w:rsidRPr="00B4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B01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D481A" w:rsidRPr="00B4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в</w:t>
            </w:r>
            <w:r w:rsidRPr="00B4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481A" w:rsidRPr="00B4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1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B4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.00 </w:t>
            </w:r>
          </w:p>
        </w:tc>
      </w:tr>
      <w:tr w:rsidR="004140E4" w:rsidRPr="004140E4" w:rsidTr="00B46485">
        <w:trPr>
          <w:trHeight w:val="84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140E4" w:rsidRPr="00B46485" w:rsidRDefault="004140E4" w:rsidP="007B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Гродненская область, г. </w:t>
            </w:r>
            <w:r w:rsidR="007B0979" w:rsidRPr="00B4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Гродно</w:t>
            </w:r>
            <w:r w:rsidRPr="00B4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ул. </w:t>
            </w:r>
            <w:r w:rsidR="007B0979" w:rsidRPr="00B4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Врублевского</w:t>
            </w:r>
            <w:r w:rsidRPr="00B4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B0979" w:rsidRPr="00B4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B63BA" w:rsidRPr="00EB63BA" w:rsidTr="003A002A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84F" w:rsidRDefault="003A002A" w:rsidP="003A002A">
            <w:pPr>
              <w:spacing w:after="0" w:line="240" w:lineRule="auto"/>
            </w:pPr>
            <w:r w:rsidRPr="003A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регистрации в качестве участника аукциона и правила проведения аукциона содержится на сайте организатора аукциона </w:t>
            </w:r>
            <w:hyperlink r:id="rId5" w:history="1">
              <w:r w:rsidR="00B01189">
                <w:rPr>
                  <w:rStyle w:val="a3"/>
                </w:rPr>
                <w:t>https://grino.by/aukcion/</w:t>
              </w:r>
            </w:hyperlink>
          </w:p>
          <w:p w:rsidR="003F4622" w:rsidRPr="003F4622" w:rsidRDefault="003F4622" w:rsidP="003A0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Объявление о проведении первого аукциона было размещено в газете «Звезда» от 27.03.2020 г.</w:t>
            </w:r>
          </w:p>
        </w:tc>
      </w:tr>
      <w:tr w:rsidR="004140E4" w:rsidRPr="004140E4" w:rsidTr="0098492C">
        <w:trPr>
          <w:trHeight w:val="273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2C8" w:rsidRDefault="004140E4" w:rsidP="00C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Заявления на участие принимаются по адресу: г. Гродно, ул. Врублевского, 3, </w:t>
            </w:r>
            <w:proofErr w:type="spellStart"/>
            <w:r w:rsidRPr="00C9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9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</w:t>
            </w:r>
            <w:r w:rsidR="00C1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C9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66A46" w:rsidRPr="00C94037" w:rsidRDefault="004140E4" w:rsidP="00C1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8.30 до 17.30</w:t>
            </w:r>
            <w:r w:rsidR="00566A46" w:rsidRPr="00C9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(понедельник - четверг)</w:t>
            </w:r>
            <w:r w:rsidR="00C1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6A46" w:rsidRPr="00C9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с 8.30. до 16.30 (пятница)</w:t>
            </w:r>
            <w:r w:rsidR="003A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Обед с 12.30 до 13.18.</w:t>
            </w:r>
          </w:p>
        </w:tc>
      </w:tr>
      <w:tr w:rsidR="004140E4" w:rsidRPr="004140E4" w:rsidTr="0098492C">
        <w:trPr>
          <w:trHeight w:val="192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40E4" w:rsidRPr="00C94037" w:rsidRDefault="004140E4" w:rsidP="003F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Последний день приема заявлений - </w:t>
            </w:r>
            <w:r w:rsidR="003F4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 w:rsidRPr="00C9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4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июля</w:t>
            </w:r>
            <w:r w:rsidRPr="00C9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B01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BE6049" w:rsidRPr="00C9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до 15.00</w:t>
            </w:r>
          </w:p>
        </w:tc>
      </w:tr>
      <w:tr w:rsidR="004140E4" w:rsidRPr="004140E4" w:rsidTr="004140E4">
        <w:trPr>
          <w:trHeight w:val="510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40E4" w:rsidRPr="00C94037" w:rsidRDefault="004140E4" w:rsidP="0056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40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Телефон для справок: </w:t>
            </w:r>
            <w:r w:rsidR="00B011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55-87-71</w:t>
            </w:r>
            <w:r w:rsidRPr="00C940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Гродненский филиал РУП «Институт недвижимости и оценки» </w:t>
            </w:r>
          </w:p>
          <w:p w:rsidR="00B94940" w:rsidRPr="00C94037" w:rsidRDefault="00395584" w:rsidP="0056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hyperlink r:id="rId6" w:history="1">
              <w:r w:rsidR="00B01189">
                <w:rPr>
                  <w:rStyle w:val="a3"/>
                </w:rPr>
                <w:t>https://grino.by/aukcion/</w:t>
              </w:r>
            </w:hyperlink>
          </w:p>
        </w:tc>
      </w:tr>
    </w:tbl>
    <w:p w:rsidR="00452680" w:rsidRDefault="00452680"/>
    <w:sectPr w:rsidR="00452680" w:rsidSect="0041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E4"/>
    <w:rsid w:val="00002FCE"/>
    <w:rsid w:val="00051EBC"/>
    <w:rsid w:val="000767AB"/>
    <w:rsid w:val="000C169D"/>
    <w:rsid w:val="000E1E40"/>
    <w:rsid w:val="00111AF7"/>
    <w:rsid w:val="0017340E"/>
    <w:rsid w:val="0018526A"/>
    <w:rsid w:val="001B7FF9"/>
    <w:rsid w:val="001C469F"/>
    <w:rsid w:val="001E2D41"/>
    <w:rsid w:val="0023530F"/>
    <w:rsid w:val="00271B07"/>
    <w:rsid w:val="002D543D"/>
    <w:rsid w:val="003217EF"/>
    <w:rsid w:val="003219B3"/>
    <w:rsid w:val="00321CFC"/>
    <w:rsid w:val="00321E95"/>
    <w:rsid w:val="00383673"/>
    <w:rsid w:val="00395584"/>
    <w:rsid w:val="003A002A"/>
    <w:rsid w:val="003D5FFD"/>
    <w:rsid w:val="003E766C"/>
    <w:rsid w:val="003F4622"/>
    <w:rsid w:val="004140E4"/>
    <w:rsid w:val="00421D57"/>
    <w:rsid w:val="00452680"/>
    <w:rsid w:val="00471B27"/>
    <w:rsid w:val="00471D20"/>
    <w:rsid w:val="004C69D9"/>
    <w:rsid w:val="004E397E"/>
    <w:rsid w:val="004F055E"/>
    <w:rsid w:val="004F5E82"/>
    <w:rsid w:val="00527485"/>
    <w:rsid w:val="00566A46"/>
    <w:rsid w:val="00582A87"/>
    <w:rsid w:val="005D62A7"/>
    <w:rsid w:val="005D799C"/>
    <w:rsid w:val="005E5427"/>
    <w:rsid w:val="005E6B66"/>
    <w:rsid w:val="00601A9F"/>
    <w:rsid w:val="00623891"/>
    <w:rsid w:val="00630E80"/>
    <w:rsid w:val="00651F03"/>
    <w:rsid w:val="0068165A"/>
    <w:rsid w:val="0069273D"/>
    <w:rsid w:val="006B41D6"/>
    <w:rsid w:val="006C2333"/>
    <w:rsid w:val="006E3F3F"/>
    <w:rsid w:val="006E455E"/>
    <w:rsid w:val="0072661B"/>
    <w:rsid w:val="007570D6"/>
    <w:rsid w:val="0076486D"/>
    <w:rsid w:val="00766466"/>
    <w:rsid w:val="00793BDE"/>
    <w:rsid w:val="007B0979"/>
    <w:rsid w:val="007B54A2"/>
    <w:rsid w:val="007E05F0"/>
    <w:rsid w:val="007F79C5"/>
    <w:rsid w:val="00834658"/>
    <w:rsid w:val="0086419F"/>
    <w:rsid w:val="00865AB7"/>
    <w:rsid w:val="00875FBA"/>
    <w:rsid w:val="00887B34"/>
    <w:rsid w:val="008B125E"/>
    <w:rsid w:val="008D481A"/>
    <w:rsid w:val="008D6F0F"/>
    <w:rsid w:val="008F06D5"/>
    <w:rsid w:val="008F425F"/>
    <w:rsid w:val="00916E6D"/>
    <w:rsid w:val="00924455"/>
    <w:rsid w:val="00967777"/>
    <w:rsid w:val="0098492C"/>
    <w:rsid w:val="009972E0"/>
    <w:rsid w:val="009A0F97"/>
    <w:rsid w:val="009B58B9"/>
    <w:rsid w:val="009D2777"/>
    <w:rsid w:val="00A62E47"/>
    <w:rsid w:val="00A67B79"/>
    <w:rsid w:val="00A909CD"/>
    <w:rsid w:val="00AB6CAE"/>
    <w:rsid w:val="00AC572B"/>
    <w:rsid w:val="00AD270F"/>
    <w:rsid w:val="00B01189"/>
    <w:rsid w:val="00B03990"/>
    <w:rsid w:val="00B049C0"/>
    <w:rsid w:val="00B14868"/>
    <w:rsid w:val="00B22443"/>
    <w:rsid w:val="00B4249A"/>
    <w:rsid w:val="00B46485"/>
    <w:rsid w:val="00B524E9"/>
    <w:rsid w:val="00B657AD"/>
    <w:rsid w:val="00B66C95"/>
    <w:rsid w:val="00B8284F"/>
    <w:rsid w:val="00B868D9"/>
    <w:rsid w:val="00B94940"/>
    <w:rsid w:val="00BC0564"/>
    <w:rsid w:val="00BE6049"/>
    <w:rsid w:val="00C102C8"/>
    <w:rsid w:val="00C53E85"/>
    <w:rsid w:val="00C81842"/>
    <w:rsid w:val="00C94037"/>
    <w:rsid w:val="00C96416"/>
    <w:rsid w:val="00CA1825"/>
    <w:rsid w:val="00CB19A3"/>
    <w:rsid w:val="00CB3CBF"/>
    <w:rsid w:val="00CC70F7"/>
    <w:rsid w:val="00CE75C4"/>
    <w:rsid w:val="00D42951"/>
    <w:rsid w:val="00D630DA"/>
    <w:rsid w:val="00D81F73"/>
    <w:rsid w:val="00D905A8"/>
    <w:rsid w:val="00DD098B"/>
    <w:rsid w:val="00E30CE7"/>
    <w:rsid w:val="00E5170D"/>
    <w:rsid w:val="00E5587C"/>
    <w:rsid w:val="00E9183B"/>
    <w:rsid w:val="00E97C0A"/>
    <w:rsid w:val="00EB0AEB"/>
    <w:rsid w:val="00EB63BA"/>
    <w:rsid w:val="00EB7C66"/>
    <w:rsid w:val="00EE0BBA"/>
    <w:rsid w:val="00EF4D75"/>
    <w:rsid w:val="00EF633F"/>
    <w:rsid w:val="00EF6D85"/>
    <w:rsid w:val="00F1640C"/>
    <w:rsid w:val="00F727EA"/>
    <w:rsid w:val="00F72C7F"/>
    <w:rsid w:val="00F8338E"/>
    <w:rsid w:val="00FA3487"/>
    <w:rsid w:val="00FA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rino.by/aukcion/" TargetMode="External"/><Relationship Id="rId5" Type="http://schemas.openxmlformats.org/officeDocument/2006/relationships/hyperlink" Target="https://grino.by/aukc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work-pc</cp:lastModifiedBy>
  <cp:revision>2</cp:revision>
  <dcterms:created xsi:type="dcterms:W3CDTF">2020-06-29T05:44:00Z</dcterms:created>
  <dcterms:modified xsi:type="dcterms:W3CDTF">2020-06-29T05:44:00Z</dcterms:modified>
</cp:coreProperties>
</file>