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25" w:rsidRDefault="00887A15">
      <w:pPr>
        <w:rPr>
          <w:noProof/>
        </w:rPr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53.05pt;margin-top:-42.7pt;width:795pt;height:563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" filled="f" stroked="f">
            <v:textbox>
              <w:txbxContent>
                <w:p w:rsidR="00317084" w:rsidRPr="00D0406F" w:rsidRDefault="00D0406F" w:rsidP="00D0406F">
                  <w:pPr>
                    <w:jc w:val="center"/>
                    <w:rPr>
                      <w:rFonts w:eastAsiaTheme="minorHAnsi"/>
                      <w:b/>
                      <w:sz w:val="36"/>
                      <w:szCs w:val="36"/>
                    </w:rPr>
                  </w:pPr>
                  <w:r w:rsidRPr="00D0406F">
                    <w:rPr>
                      <w:rFonts w:eastAsiaTheme="minorHAnsi"/>
                      <w:b/>
                      <w:sz w:val="36"/>
                      <w:szCs w:val="36"/>
                    </w:rPr>
                    <w:t xml:space="preserve">ОКАЗАНИЕ РАЗОВЫХ СОЦИАЛЬНО-БЫТОВЫХ УСЛУГ </w:t>
                  </w:r>
                </w:p>
                <w:p w:rsidR="00D0406F" w:rsidRDefault="00D0406F" w:rsidP="00D0406F">
                  <w:pPr>
                    <w:rPr>
                      <w:rFonts w:eastAsiaTheme="minorHAnsi"/>
                      <w:b/>
                      <w:sz w:val="36"/>
                      <w:szCs w:val="36"/>
                    </w:rPr>
                  </w:pPr>
                  <w:r>
                    <w:rPr>
                      <w:rFonts w:eastAsiaTheme="minorHAnsi"/>
                      <w:b/>
                      <w:sz w:val="36"/>
                      <w:szCs w:val="36"/>
                    </w:rPr>
                    <w:t>Категория граждан, которым предоставляются услуги:</w:t>
                  </w:r>
                </w:p>
                <w:p w:rsidR="00B9296F" w:rsidRDefault="00B9296F" w:rsidP="00B9296F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- инвалиды 1,2 группы;</w:t>
                  </w:r>
                </w:p>
                <w:p w:rsidR="00B9296F" w:rsidRDefault="00B9296F" w:rsidP="00B9296F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- неработающие пожилые граждане.</w:t>
                  </w:r>
                </w:p>
                <w:p w:rsidR="00D0406F" w:rsidRPr="002B7F5A" w:rsidRDefault="00D0406F" w:rsidP="00D0406F">
                  <w:pPr>
                    <w:rPr>
                      <w:rFonts w:eastAsiaTheme="minorHAnsi"/>
                      <w:color w:val="FF0000"/>
                      <w:sz w:val="36"/>
                      <w:szCs w:val="36"/>
                    </w:rPr>
                  </w:pPr>
                  <w:r w:rsidRPr="00D0406F">
                    <w:rPr>
                      <w:rFonts w:eastAsiaTheme="minorHAnsi"/>
                      <w:b/>
                      <w:sz w:val="36"/>
                      <w:szCs w:val="36"/>
                    </w:rPr>
                    <w:t>Документы, предоставляемые граждан</w:t>
                  </w:r>
                  <w:r>
                    <w:rPr>
                      <w:rFonts w:eastAsiaTheme="minorHAnsi"/>
                      <w:b/>
                      <w:sz w:val="36"/>
                      <w:szCs w:val="36"/>
                    </w:rPr>
                    <w:t>а</w:t>
                  </w:r>
                  <w:r w:rsidRPr="00D0406F">
                    <w:rPr>
                      <w:rFonts w:eastAsiaTheme="minorHAnsi"/>
                      <w:b/>
                      <w:sz w:val="36"/>
                      <w:szCs w:val="36"/>
                    </w:rPr>
                    <w:t>ми</w:t>
                  </w:r>
                  <w:r w:rsidRPr="00D0406F">
                    <w:rPr>
                      <w:rFonts w:eastAsiaTheme="minorHAnsi"/>
                      <w:sz w:val="36"/>
                      <w:szCs w:val="36"/>
                    </w:rPr>
                    <w:t>:</w:t>
                  </w:r>
                  <w:r w:rsidR="002B7F5A">
                    <w:rPr>
                      <w:rFonts w:eastAsiaTheme="minorHAnsi"/>
                      <w:sz w:val="36"/>
                      <w:szCs w:val="36"/>
                    </w:rPr>
                    <w:t xml:space="preserve">                          </w:t>
                  </w:r>
                  <w:r w:rsidR="00DB5444">
                    <w:rPr>
                      <w:rFonts w:eastAsiaTheme="minorHAnsi"/>
                      <w:color w:val="FF0000"/>
                      <w:sz w:val="36"/>
                      <w:szCs w:val="36"/>
                    </w:rPr>
                    <w:t>Контрактные данные:  тел. 60-88-</w:t>
                  </w:r>
                  <w:r w:rsidR="002B7F5A" w:rsidRPr="002B7F5A">
                    <w:rPr>
                      <w:rFonts w:eastAsiaTheme="minorHAnsi"/>
                      <w:color w:val="FF0000"/>
                      <w:sz w:val="36"/>
                      <w:szCs w:val="36"/>
                    </w:rPr>
                    <w:t>79</w:t>
                  </w:r>
                </w:p>
                <w:p w:rsidR="00D0406F" w:rsidRPr="002B7F5A" w:rsidRDefault="00D0406F" w:rsidP="00D0406F">
                  <w:pPr>
                    <w:rPr>
                      <w:rFonts w:eastAsiaTheme="minorHAnsi"/>
                      <w:sz w:val="28"/>
                      <w:szCs w:val="28"/>
                    </w:rPr>
                  </w:pPr>
                  <w:r w:rsidRPr="002B7F5A">
                    <w:rPr>
                      <w:rFonts w:eastAsiaTheme="minorHAnsi"/>
                      <w:sz w:val="28"/>
                      <w:szCs w:val="28"/>
                    </w:rPr>
                    <w:t>- паспорт;</w:t>
                  </w:r>
                </w:p>
                <w:p w:rsidR="00D0406F" w:rsidRPr="002B7F5A" w:rsidRDefault="00D0406F" w:rsidP="00D0406F">
                  <w:pPr>
                    <w:rPr>
                      <w:rFonts w:eastAsiaTheme="minorHAnsi"/>
                      <w:sz w:val="28"/>
                      <w:szCs w:val="28"/>
                    </w:rPr>
                  </w:pPr>
                  <w:r w:rsidRPr="002B7F5A">
                    <w:rPr>
                      <w:rFonts w:eastAsiaTheme="minorHAnsi"/>
                      <w:sz w:val="28"/>
                      <w:szCs w:val="28"/>
                    </w:rPr>
                    <w:t>- удостоверение инвалида;</w:t>
                  </w:r>
                </w:p>
                <w:p w:rsidR="00D0406F" w:rsidRPr="002B7F5A" w:rsidRDefault="00D0406F" w:rsidP="00D0406F">
                  <w:pPr>
                    <w:rPr>
                      <w:rFonts w:eastAsiaTheme="minorHAnsi"/>
                      <w:sz w:val="28"/>
                      <w:szCs w:val="28"/>
                    </w:rPr>
                  </w:pPr>
                  <w:r w:rsidRPr="002B7F5A">
                    <w:rPr>
                      <w:rFonts w:eastAsiaTheme="minorHAnsi"/>
                      <w:sz w:val="28"/>
                      <w:szCs w:val="28"/>
                    </w:rPr>
                    <w:t>- медицинская справка о состоянии здоровья.</w:t>
                  </w:r>
                </w:p>
                <w:p w:rsidR="002B7F5A" w:rsidRPr="002B7F5A" w:rsidRDefault="002B7F5A" w:rsidP="00D0406F">
                  <w:pPr>
                    <w:rPr>
                      <w:rFonts w:eastAsiaTheme="minorHAnsi"/>
                      <w:b/>
                      <w:sz w:val="36"/>
                      <w:szCs w:val="36"/>
                    </w:rPr>
                  </w:pPr>
                  <w:r w:rsidRPr="002B7F5A">
                    <w:rPr>
                      <w:rFonts w:eastAsiaTheme="minorHAnsi"/>
                      <w:b/>
                      <w:sz w:val="36"/>
                      <w:szCs w:val="36"/>
                    </w:rPr>
                    <w:t>Вид услуг:</w:t>
                  </w:r>
                </w:p>
                <w:p w:rsidR="002B7F5A" w:rsidRPr="002B7F5A" w:rsidRDefault="002B7F5A" w:rsidP="00D0406F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2B7F5A">
                    <w:rPr>
                      <w:rFonts w:eastAsiaTheme="minorHAnsi"/>
                      <w:sz w:val="28"/>
                      <w:szCs w:val="28"/>
                    </w:rPr>
                    <w:t>-</w:t>
                  </w:r>
                  <w:r w:rsidRPr="002B7F5A">
                    <w:rPr>
                      <w:sz w:val="28"/>
                      <w:szCs w:val="28"/>
                    </w:rPr>
                    <w:t xml:space="preserve"> Покупка и доставка продуктов питания и промышленных товаров первой необходимости  (вес – не более 7 кг</w:t>
                  </w:r>
                  <w:proofErr w:type="gramEnd"/>
                </w:p>
                <w:p w:rsidR="002B7F5A" w:rsidRPr="002B7F5A" w:rsidRDefault="002B7F5A" w:rsidP="00D0406F">
                  <w:pPr>
                    <w:rPr>
                      <w:sz w:val="28"/>
                      <w:szCs w:val="28"/>
                    </w:rPr>
                  </w:pPr>
                  <w:r w:rsidRPr="002B7F5A">
                    <w:rPr>
                      <w:sz w:val="28"/>
                      <w:szCs w:val="28"/>
                    </w:rPr>
                    <w:t>- Доставка на дом горячего питания  (вес – не более 7 кг)</w:t>
                  </w:r>
                </w:p>
                <w:p w:rsidR="002B7F5A" w:rsidRPr="002B7F5A" w:rsidRDefault="002B7F5A" w:rsidP="00D0406F">
                  <w:pPr>
                    <w:rPr>
                      <w:sz w:val="28"/>
                      <w:szCs w:val="28"/>
                    </w:rPr>
                  </w:pPr>
                  <w:r w:rsidRPr="002B7F5A">
                    <w:rPr>
                      <w:sz w:val="28"/>
                      <w:szCs w:val="28"/>
                    </w:rPr>
                    <w:t>- Оказание помощи в приготовлении пищи (1 блюдо 30 минут);</w:t>
                  </w:r>
                </w:p>
                <w:p w:rsidR="002B7F5A" w:rsidRPr="002B7F5A" w:rsidRDefault="002B7F5A" w:rsidP="00D0406F">
                  <w:pPr>
                    <w:rPr>
                      <w:sz w:val="28"/>
                      <w:szCs w:val="28"/>
                    </w:rPr>
                  </w:pPr>
                  <w:r w:rsidRPr="002B7F5A">
                    <w:rPr>
                      <w:sz w:val="28"/>
                      <w:szCs w:val="28"/>
                    </w:rPr>
                    <w:t xml:space="preserve">- Доставка овощей из хранилища (до 50 м, вес - не более 7 кг);      </w:t>
                  </w:r>
                </w:p>
                <w:p w:rsidR="002B7F5A" w:rsidRPr="002B7F5A" w:rsidRDefault="002B7F5A" w:rsidP="00D0406F">
                  <w:pPr>
                    <w:rPr>
                      <w:sz w:val="28"/>
                      <w:szCs w:val="28"/>
                    </w:rPr>
                  </w:pPr>
                  <w:r w:rsidRPr="002B7F5A">
                    <w:rPr>
                      <w:sz w:val="28"/>
                      <w:szCs w:val="28"/>
                    </w:rPr>
                    <w:t>- Доставка воды (вручную до 200 м, емкость до 10 литров);</w:t>
                  </w:r>
                </w:p>
                <w:p w:rsidR="002B7F5A" w:rsidRPr="002B7F5A" w:rsidRDefault="002B7F5A" w:rsidP="00D0406F">
                  <w:pPr>
                    <w:rPr>
                      <w:sz w:val="28"/>
                      <w:szCs w:val="28"/>
                    </w:rPr>
                  </w:pPr>
                  <w:r w:rsidRPr="002B7F5A">
                    <w:rPr>
                      <w:sz w:val="28"/>
                      <w:szCs w:val="28"/>
                    </w:rPr>
                    <w:t xml:space="preserve">- Доставка топлива из хранилища (пешком до 50 м, вес - 7 кг);       </w:t>
                  </w:r>
                </w:p>
                <w:p w:rsidR="002B7F5A" w:rsidRPr="002B7F5A" w:rsidRDefault="002B7F5A" w:rsidP="00D0406F">
                  <w:pPr>
                    <w:rPr>
                      <w:sz w:val="28"/>
                      <w:szCs w:val="28"/>
                    </w:rPr>
                  </w:pPr>
                  <w:r w:rsidRPr="002B7F5A">
                    <w:rPr>
                      <w:sz w:val="28"/>
                      <w:szCs w:val="28"/>
                    </w:rPr>
                    <w:t xml:space="preserve">- Сдача вещей в стирку, химчистку, ремонт и их доставка на дом (пешком до 500 м, вес – до 7 кг);                      </w:t>
                  </w:r>
                </w:p>
                <w:p w:rsidR="002B7F5A" w:rsidRPr="002B7F5A" w:rsidRDefault="002B7F5A" w:rsidP="00D0406F">
                  <w:pPr>
                    <w:rPr>
                      <w:sz w:val="28"/>
                      <w:szCs w:val="28"/>
                    </w:rPr>
                  </w:pPr>
                  <w:r w:rsidRPr="002B7F5A">
                    <w:rPr>
                      <w:sz w:val="28"/>
                      <w:szCs w:val="28"/>
                    </w:rPr>
                    <w:t>- Помощь в поддержании порядка в жилых помещениях  (10 м. кв.);</w:t>
                  </w:r>
                </w:p>
                <w:p w:rsidR="002B7F5A" w:rsidRPr="002B7F5A" w:rsidRDefault="002B7F5A" w:rsidP="00D0406F">
                  <w:pPr>
                    <w:rPr>
                      <w:sz w:val="28"/>
                      <w:szCs w:val="28"/>
                    </w:rPr>
                  </w:pPr>
                  <w:r w:rsidRPr="002B7F5A">
                    <w:rPr>
                      <w:sz w:val="28"/>
                      <w:szCs w:val="28"/>
                    </w:rPr>
                    <w:t>- Протирание пыли с поверхности мебели (4 шт.);</w:t>
                  </w:r>
                </w:p>
                <w:p w:rsidR="002B7F5A" w:rsidRPr="002B7F5A" w:rsidRDefault="002B7F5A" w:rsidP="00D0406F">
                  <w:pPr>
                    <w:rPr>
                      <w:sz w:val="28"/>
                      <w:szCs w:val="28"/>
                    </w:rPr>
                  </w:pPr>
                  <w:r w:rsidRPr="002B7F5A">
                    <w:rPr>
                      <w:sz w:val="28"/>
                      <w:szCs w:val="28"/>
                    </w:rPr>
                    <w:t xml:space="preserve">- Вынос мусора (вес - 7 кг, пешком до 50 м);         </w:t>
                  </w:r>
                </w:p>
                <w:p w:rsidR="002B7F5A" w:rsidRPr="002B7F5A" w:rsidRDefault="002B7F5A" w:rsidP="00D0406F">
                  <w:pPr>
                    <w:rPr>
                      <w:sz w:val="28"/>
                      <w:szCs w:val="28"/>
                    </w:rPr>
                  </w:pPr>
                  <w:r w:rsidRPr="002B7F5A">
                    <w:rPr>
                      <w:sz w:val="28"/>
                      <w:szCs w:val="28"/>
                    </w:rPr>
                    <w:t xml:space="preserve">- Уборка пылесосом мягкой мебели (3 шт.);  </w:t>
                  </w:r>
                </w:p>
                <w:p w:rsidR="002B7F5A" w:rsidRPr="002B7F5A" w:rsidRDefault="002B7F5A" w:rsidP="00D0406F">
                  <w:pPr>
                    <w:rPr>
                      <w:sz w:val="28"/>
                      <w:szCs w:val="28"/>
                    </w:rPr>
                  </w:pPr>
                  <w:r w:rsidRPr="002B7F5A">
                    <w:rPr>
                      <w:sz w:val="28"/>
                      <w:szCs w:val="28"/>
                    </w:rPr>
                    <w:t xml:space="preserve">- Уборка пылесосом ковров и напольных покрытий (1 м.кв.);     </w:t>
                  </w:r>
                </w:p>
                <w:p w:rsidR="002B7F5A" w:rsidRPr="002B7F5A" w:rsidRDefault="002B7F5A" w:rsidP="00D0406F">
                  <w:pPr>
                    <w:rPr>
                      <w:sz w:val="28"/>
                      <w:szCs w:val="28"/>
                    </w:rPr>
                  </w:pPr>
                  <w:r w:rsidRPr="002B7F5A">
                    <w:rPr>
                      <w:sz w:val="28"/>
                      <w:szCs w:val="28"/>
                    </w:rPr>
                    <w:t xml:space="preserve">- Чистка прикроватных ковриков и дорожек 1 м. кв. (вручную);             </w:t>
                  </w:r>
                </w:p>
                <w:p w:rsidR="002B7F5A" w:rsidRPr="002B7F5A" w:rsidRDefault="002B7F5A" w:rsidP="00D0406F">
                  <w:pPr>
                    <w:rPr>
                      <w:sz w:val="28"/>
                      <w:szCs w:val="28"/>
                    </w:rPr>
                  </w:pPr>
                  <w:r w:rsidRPr="002B7F5A">
                    <w:rPr>
                      <w:sz w:val="28"/>
                      <w:szCs w:val="28"/>
                    </w:rPr>
                    <w:t xml:space="preserve">- Чистка прикроватных ковриков и дорожек 1 м. кв. (пылесосом);    </w:t>
                  </w:r>
                </w:p>
                <w:p w:rsidR="002B7F5A" w:rsidRPr="002B7F5A" w:rsidRDefault="002B7F5A" w:rsidP="00D0406F">
                  <w:pPr>
                    <w:rPr>
                      <w:sz w:val="28"/>
                      <w:szCs w:val="28"/>
                    </w:rPr>
                  </w:pPr>
                  <w:r w:rsidRPr="002B7F5A">
                    <w:rPr>
                      <w:sz w:val="28"/>
                      <w:szCs w:val="28"/>
                    </w:rPr>
                    <w:t>- Мытье пола (10 м.кв.);</w:t>
                  </w:r>
                </w:p>
                <w:p w:rsidR="002B7F5A" w:rsidRPr="002B7F5A" w:rsidRDefault="002B7F5A" w:rsidP="00D0406F">
                  <w:pPr>
                    <w:rPr>
                      <w:sz w:val="28"/>
                      <w:szCs w:val="28"/>
                    </w:rPr>
                  </w:pPr>
                  <w:r w:rsidRPr="002B7F5A">
                    <w:rPr>
                      <w:sz w:val="28"/>
                      <w:szCs w:val="28"/>
                    </w:rPr>
                    <w:t>- Мытье оконных стекол и оконных переплетов,        протирание подоконников, очистка оконных рам от бумаги    (1 м.кв.)</w:t>
                  </w:r>
                </w:p>
                <w:p w:rsidR="002B7F5A" w:rsidRPr="002B7F5A" w:rsidRDefault="002B7F5A" w:rsidP="00D0406F">
                  <w:pPr>
                    <w:rPr>
                      <w:sz w:val="28"/>
                      <w:szCs w:val="28"/>
                    </w:rPr>
                  </w:pPr>
                  <w:r w:rsidRPr="002B7F5A">
                    <w:rPr>
                      <w:sz w:val="28"/>
                      <w:szCs w:val="28"/>
                    </w:rPr>
                    <w:t xml:space="preserve">- Смена штор и гардин (1 </w:t>
                  </w:r>
                  <w:proofErr w:type="spellStart"/>
                  <w:r w:rsidRPr="002B7F5A">
                    <w:rPr>
                      <w:sz w:val="28"/>
                      <w:szCs w:val="28"/>
                    </w:rPr>
                    <w:t>пог</w:t>
                  </w:r>
                  <w:proofErr w:type="spellEnd"/>
                  <w:r w:rsidRPr="002B7F5A">
                    <w:rPr>
                      <w:sz w:val="28"/>
                      <w:szCs w:val="28"/>
                    </w:rPr>
                    <w:t>. м.);</w:t>
                  </w:r>
                </w:p>
                <w:p w:rsidR="002B7F5A" w:rsidRPr="002B7F5A" w:rsidRDefault="002B7F5A" w:rsidP="00D0406F">
                  <w:pPr>
                    <w:rPr>
                      <w:sz w:val="28"/>
                      <w:szCs w:val="28"/>
                    </w:rPr>
                  </w:pPr>
                  <w:r w:rsidRPr="002B7F5A">
                    <w:rPr>
                      <w:sz w:val="28"/>
                      <w:szCs w:val="28"/>
                    </w:rPr>
                    <w:t xml:space="preserve">- Уборка пыли со стен и потолков (10 м.кв.);  </w:t>
                  </w:r>
                </w:p>
                <w:p w:rsidR="002B7F5A" w:rsidRPr="002B7F5A" w:rsidRDefault="002B7F5A" w:rsidP="00D0406F">
                  <w:pPr>
                    <w:rPr>
                      <w:sz w:val="28"/>
                      <w:szCs w:val="28"/>
                    </w:rPr>
                  </w:pPr>
                  <w:r w:rsidRPr="002B7F5A">
                    <w:rPr>
                      <w:sz w:val="28"/>
                      <w:szCs w:val="28"/>
                    </w:rPr>
                    <w:t>- Периодическая чистка ванны, умывальника (1 шт.);</w:t>
                  </w:r>
                </w:p>
                <w:p w:rsidR="002B7F5A" w:rsidRPr="002B7F5A" w:rsidRDefault="002B7F5A" w:rsidP="00D0406F">
                  <w:pPr>
                    <w:rPr>
                      <w:sz w:val="28"/>
                      <w:szCs w:val="28"/>
                    </w:rPr>
                  </w:pPr>
                  <w:r w:rsidRPr="002B7F5A">
                    <w:rPr>
                      <w:sz w:val="28"/>
                      <w:szCs w:val="28"/>
                    </w:rPr>
                    <w:t>- Периодическая чистка газовой (электрической) плиты  (1 плита);</w:t>
                  </w:r>
                </w:p>
                <w:p w:rsidR="002B7F5A" w:rsidRPr="002B7F5A" w:rsidRDefault="002B7F5A" w:rsidP="00D0406F">
                  <w:pPr>
                    <w:rPr>
                      <w:sz w:val="28"/>
                      <w:szCs w:val="28"/>
                    </w:rPr>
                  </w:pPr>
                  <w:r w:rsidRPr="002B7F5A">
                    <w:rPr>
                      <w:sz w:val="28"/>
                      <w:szCs w:val="28"/>
                    </w:rPr>
                    <w:t xml:space="preserve">- Внесение платы из средств обслуживаемого лица </w:t>
                  </w:r>
                  <w:proofErr w:type="gramStart"/>
                  <w:r w:rsidRPr="002B7F5A">
                    <w:rPr>
                      <w:sz w:val="28"/>
                      <w:szCs w:val="28"/>
                    </w:rPr>
                    <w:t>за</w:t>
                  </w:r>
                  <w:proofErr w:type="gramEnd"/>
                  <w:r w:rsidRPr="002B7F5A">
                    <w:rPr>
                      <w:sz w:val="28"/>
                      <w:szCs w:val="28"/>
                    </w:rPr>
                    <w:t xml:space="preserve"> жилищно-коммунальные;</w:t>
                  </w:r>
                </w:p>
                <w:p w:rsidR="002B7F5A" w:rsidRPr="002B7F5A" w:rsidRDefault="002B7F5A" w:rsidP="002B7F5A">
                  <w:pPr>
                    <w:rPr>
                      <w:sz w:val="28"/>
                      <w:szCs w:val="28"/>
                    </w:rPr>
                  </w:pPr>
                  <w:r w:rsidRPr="002B7F5A">
                    <w:rPr>
                      <w:sz w:val="28"/>
                      <w:szCs w:val="28"/>
                    </w:rPr>
                    <w:t>- Уборка придомовой территории с 1 апреля по 31 октября (10 м.кв.);</w:t>
                  </w:r>
                </w:p>
                <w:p w:rsidR="002B7F5A" w:rsidRPr="002B7F5A" w:rsidRDefault="002B7F5A" w:rsidP="002B7F5A">
                  <w:pPr>
                    <w:rPr>
                      <w:sz w:val="28"/>
                      <w:szCs w:val="28"/>
                    </w:rPr>
                  </w:pPr>
                  <w:r w:rsidRPr="002B7F5A">
                    <w:rPr>
                      <w:rFonts w:eastAsiaTheme="minorHAnsi"/>
                      <w:sz w:val="28"/>
                      <w:szCs w:val="28"/>
                    </w:rPr>
                    <w:t xml:space="preserve">- </w:t>
                  </w:r>
                  <w:r w:rsidRPr="002B7F5A">
                    <w:rPr>
                      <w:sz w:val="28"/>
                      <w:szCs w:val="28"/>
                    </w:rPr>
                    <w:t xml:space="preserve">Внесение платы из средств обслуживаемого лица за жилищно-коммунальные услуги, пользование </w:t>
                  </w:r>
                  <w:proofErr w:type="gramStart"/>
                  <w:r w:rsidRPr="002B7F5A">
                    <w:rPr>
                      <w:sz w:val="28"/>
                      <w:szCs w:val="28"/>
                    </w:rPr>
                    <w:t>жилым</w:t>
                  </w:r>
                  <w:proofErr w:type="gramEnd"/>
                </w:p>
                <w:p w:rsidR="002B7F5A" w:rsidRPr="002B7F5A" w:rsidRDefault="002B7F5A" w:rsidP="002B7F5A">
                  <w:pPr>
                    <w:rPr>
                      <w:rFonts w:eastAsiaTheme="minorHAnsi"/>
                      <w:sz w:val="28"/>
                      <w:szCs w:val="28"/>
                    </w:rPr>
                  </w:pPr>
                  <w:r w:rsidRPr="002B7F5A">
                    <w:rPr>
                      <w:sz w:val="28"/>
                      <w:szCs w:val="28"/>
                    </w:rPr>
                    <w:t xml:space="preserve"> помещением, услуги связи (пешком до 50 м);                               </w:t>
                  </w:r>
                </w:p>
              </w:txbxContent>
            </v:textbox>
          </v:shape>
        </w:pict>
      </w:r>
      <w:r w:rsidR="00242EE3" w:rsidRPr="00242EE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A2E4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-1140460</wp:posOffset>
            </wp:positionH>
            <wp:positionV relativeFrom="paragraph">
              <wp:posOffset>-665480</wp:posOffset>
            </wp:positionV>
            <wp:extent cx="11106150" cy="7696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stola.ru-499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33567D" w:rsidRPr="0033567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3567D" w:rsidRPr="0033567D">
        <w:rPr>
          <w:noProof/>
        </w:rPr>
        <w:t xml:space="preserve"> </w:t>
      </w:r>
      <w:r w:rsidR="000F4941" w:rsidRPr="000F4941">
        <w:rPr>
          <w:noProof/>
        </w:rPr>
        <w:t xml:space="preserve"> </w:t>
      </w:r>
      <w:r w:rsidR="00C1396E">
        <w:rPr>
          <w:noProof/>
        </w:rPr>
        <w:t xml:space="preserve"> </w:t>
      </w:r>
      <w:r w:rsidR="00900D25" w:rsidRPr="00900D2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C4C58" w:rsidRDefault="002C4C58" w:rsidP="008124F6">
      <w:pPr>
        <w:tabs>
          <w:tab w:val="left" w:pos="13183"/>
        </w:tabs>
      </w:pPr>
    </w:p>
    <w:sectPr w:rsidR="002C4C58" w:rsidSect="00A86AB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567C"/>
    <w:multiLevelType w:val="hybridMultilevel"/>
    <w:tmpl w:val="8AC65D5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EB744CC"/>
    <w:multiLevelType w:val="hybridMultilevel"/>
    <w:tmpl w:val="347CE7A2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7A61"/>
    <w:rsid w:val="000F4941"/>
    <w:rsid w:val="00120D4F"/>
    <w:rsid w:val="00242EE3"/>
    <w:rsid w:val="002B7F5A"/>
    <w:rsid w:val="002C4C58"/>
    <w:rsid w:val="002C7D64"/>
    <w:rsid w:val="0030682E"/>
    <w:rsid w:val="00317084"/>
    <w:rsid w:val="0033567D"/>
    <w:rsid w:val="003A2E43"/>
    <w:rsid w:val="003E033E"/>
    <w:rsid w:val="00427A61"/>
    <w:rsid w:val="005A7596"/>
    <w:rsid w:val="00681A3C"/>
    <w:rsid w:val="0070005B"/>
    <w:rsid w:val="007701A1"/>
    <w:rsid w:val="007B1837"/>
    <w:rsid w:val="008124F6"/>
    <w:rsid w:val="00887A15"/>
    <w:rsid w:val="008E1CDE"/>
    <w:rsid w:val="00900D25"/>
    <w:rsid w:val="00915790"/>
    <w:rsid w:val="00A03B89"/>
    <w:rsid w:val="00A86AB7"/>
    <w:rsid w:val="00AA7B12"/>
    <w:rsid w:val="00AC4BFE"/>
    <w:rsid w:val="00AD5DB1"/>
    <w:rsid w:val="00AF0A74"/>
    <w:rsid w:val="00B9296F"/>
    <w:rsid w:val="00BA069D"/>
    <w:rsid w:val="00C1396E"/>
    <w:rsid w:val="00C55D00"/>
    <w:rsid w:val="00D0406F"/>
    <w:rsid w:val="00D251A8"/>
    <w:rsid w:val="00DA6FEA"/>
    <w:rsid w:val="00DB5444"/>
    <w:rsid w:val="00DD6DA2"/>
    <w:rsid w:val="00E61EE5"/>
    <w:rsid w:val="00FC129B"/>
    <w:rsid w:val="00FD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8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17084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FC129B"/>
    <w:pPr>
      <w:ind w:left="720"/>
      <w:contextualSpacing/>
    </w:pPr>
  </w:style>
  <w:style w:type="character" w:styleId="a7">
    <w:name w:val="Strong"/>
    <w:basedOn w:val="a0"/>
    <w:uiPriority w:val="22"/>
    <w:qFormat/>
    <w:rsid w:val="00AD5DB1"/>
    <w:rPr>
      <w:b/>
      <w:bCs/>
    </w:rPr>
  </w:style>
  <w:style w:type="character" w:styleId="a8">
    <w:name w:val="Emphasis"/>
    <w:basedOn w:val="a0"/>
    <w:uiPriority w:val="20"/>
    <w:qFormat/>
    <w:rsid w:val="008E1C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8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1708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C1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Отделение первичного приема</cp:lastModifiedBy>
  <cp:revision>6</cp:revision>
  <dcterms:created xsi:type="dcterms:W3CDTF">2017-11-15T12:09:00Z</dcterms:created>
  <dcterms:modified xsi:type="dcterms:W3CDTF">2017-12-08T12:53:00Z</dcterms:modified>
</cp:coreProperties>
</file>