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F9" w:rsidRDefault="005936F9" w:rsidP="006B571D">
      <w:pPr>
        <w:jc w:val="center"/>
        <w:outlineLvl w:val="0"/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</w:pPr>
      <w:r w:rsidRPr="005936F9"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 xml:space="preserve">Перечень административных процедур, осуществляемых </w:t>
      </w:r>
      <w:proofErr w:type="spellStart"/>
      <w:r w:rsidR="007C45CE"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>Берёзовским</w:t>
      </w:r>
      <w:proofErr w:type="spellEnd"/>
      <w:r w:rsidR="007C45CE"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 xml:space="preserve"> городским исполнительным комитетом по </w:t>
      </w:r>
      <w:r w:rsidRPr="005936F9"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>заявлениям граждан</w:t>
      </w:r>
      <w:r w:rsidR="007C45CE">
        <w:rPr>
          <w:rFonts w:ascii="Trebuchet MS" w:eastAsia="Times New Roman" w:hAnsi="Trebuchet MS"/>
          <w:color w:val="333333"/>
          <w:kern w:val="36"/>
          <w:sz w:val="36"/>
          <w:szCs w:val="36"/>
          <w:lang w:eastAsia="ru-RU"/>
        </w:rPr>
        <w:t xml:space="preserve"> в соответствии с Указом Президента Республики Беларусь от 26.04.2010 г. № 200</w:t>
      </w:r>
    </w:p>
    <w:tbl>
      <w:tblPr>
        <w:tblW w:w="2213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86"/>
        <w:gridCol w:w="1963"/>
        <w:gridCol w:w="48"/>
        <w:gridCol w:w="2185"/>
        <w:gridCol w:w="3011"/>
        <w:gridCol w:w="2835"/>
        <w:gridCol w:w="4819"/>
      </w:tblGrid>
      <w:tr w:rsidR="005936F9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586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963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233" w:type="dxa"/>
            <w:gridSpan w:val="2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3011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(принимаемого) при осуществлении и административной процедуры</w:t>
            </w:r>
          </w:p>
        </w:tc>
        <w:tc>
          <w:tcPr>
            <w:tcW w:w="2835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Ответственные лица</w:t>
            </w:r>
          </w:p>
        </w:tc>
        <w:tc>
          <w:tcPr>
            <w:tcW w:w="4819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документов и (или) сведений, запрашиваемых у государственных органов, иных организаций</w:t>
            </w:r>
          </w:p>
        </w:tc>
      </w:tr>
      <w:tr w:rsidR="005936F9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2417F9" w:rsidRPr="002417F9" w:rsidRDefault="002417F9" w:rsidP="005E6DD7">
            <w:pPr>
              <w:spacing w:before="100" w:beforeAutospacing="1" w:after="100" w:afterAutospacing="1"/>
              <w:rPr>
                <w:rStyle w:val="s321"/>
                <w:sz w:val="26"/>
                <w:szCs w:val="26"/>
              </w:rPr>
            </w:pPr>
            <w:r w:rsidRPr="002417F9">
              <w:rPr>
                <w:rStyle w:val="s321"/>
                <w:sz w:val="26"/>
                <w:szCs w:val="26"/>
              </w:rPr>
              <w:t>1.1. Принятие решения:</w:t>
            </w:r>
          </w:p>
          <w:p w:rsidR="005E6DD7" w:rsidRPr="00F5144F" w:rsidRDefault="005E6DD7" w:rsidP="005E6DD7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1.1.1. </w:t>
            </w:r>
            <w:r w:rsidR="005C6C23" w:rsidRPr="00F5144F">
              <w:rPr>
                <w:sz w:val="26"/>
                <w:szCs w:val="26"/>
              </w:rPr>
              <w:t xml:space="preserve">Принятие решения </w:t>
            </w:r>
            <w:r w:rsidRPr="00F5144F">
              <w:rPr>
                <w:sz w:val="26"/>
                <w:szCs w:val="26"/>
              </w:rPr>
              <w:t>об обмене жилых помещений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6" w:type="dxa"/>
            <w:hideMark/>
          </w:tcPr>
          <w:p w:rsidR="002417F9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5936F9" w:rsidRPr="00F5144F" w:rsidRDefault="005E6DD7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4F">
              <w:rPr>
                <w:sz w:val="26"/>
                <w:szCs w:val="26"/>
              </w:rPr>
              <w:t>заявление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паспорта граждан Республики Беларусь (далее - паспорта) или иные документы, удостоверяющие личность всех совершеннолетних граждан, свидетельства о рождении несовершеннолетних детей, проживающих в обмениваемом жилом помещении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письменное согласие проживающих совместно с нанимателем совершеннолетних членов его семьи, а также иных граждан, за которыми сохраняется право владения и пользования обмениваемым жилым помещением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письменное согласие отсутствующих граждан, за которыми сохраняется право владения и пользования</w:t>
            </w:r>
            <w:proofErr w:type="gramEnd"/>
            <w:r w:rsidRPr="00F5144F">
              <w:rPr>
                <w:sz w:val="26"/>
                <w:szCs w:val="26"/>
              </w:rPr>
              <w:t xml:space="preserve"> </w:t>
            </w:r>
            <w:proofErr w:type="gramStart"/>
            <w:r w:rsidRPr="00F5144F">
              <w:rPr>
                <w:sz w:val="26"/>
                <w:szCs w:val="26"/>
              </w:rPr>
              <w:t>жилым помещением, удостоверенное нотариусом либо другим должностным лицом, имеющим право совершать такое нотариальное действие (далее - удостоверенное нотариально), - в случае отсутствия их подписи на заявлении об обмене жилого помещения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lastRenderedPageBreak/>
              <w:br/>
              <w:t>документы, подтверждающие родственные отношения, - в случае вселения в жилое помещение в порядке обмена в качестве члена семьи или объединения граждан в одну семью для совместного проживания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gramEnd"/>
          </w:p>
          <w:p w:rsidR="00061B4B" w:rsidRPr="00F5144F" w:rsidRDefault="005936F9" w:rsidP="00061B4B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  <w:hideMark/>
          </w:tcPr>
          <w:p w:rsidR="002417F9" w:rsidRDefault="002417F9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5936F9" w:rsidRPr="00F5144F" w:rsidRDefault="005E6DD7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2417F9" w:rsidRDefault="002417F9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5936F9" w:rsidRPr="00F5144F" w:rsidRDefault="005E6DD7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3011" w:type="dxa"/>
            <w:hideMark/>
          </w:tcPr>
          <w:p w:rsidR="002417F9" w:rsidRDefault="002417F9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5936F9" w:rsidRPr="00230646" w:rsidRDefault="00230646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30646">
              <w:rPr>
                <w:sz w:val="26"/>
                <w:szCs w:val="26"/>
              </w:rPr>
              <w:t xml:space="preserve">1 месяц </w:t>
            </w:r>
            <w:r w:rsidRPr="00230646">
              <w:rPr>
                <w:sz w:val="26"/>
                <w:szCs w:val="26"/>
              </w:rPr>
              <w:br/>
            </w:r>
            <w:r w:rsidRPr="00230646">
              <w:rPr>
                <w:sz w:val="26"/>
                <w:szCs w:val="26"/>
              </w:rPr>
              <w:br/>
              <w:t>при междугороднем обмене - 2 месяца</w:t>
            </w:r>
          </w:p>
        </w:tc>
        <w:tc>
          <w:tcPr>
            <w:tcW w:w="2835" w:type="dxa"/>
            <w:hideMark/>
          </w:tcPr>
          <w:p w:rsidR="002417F9" w:rsidRDefault="002417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936F9" w:rsidRDefault="00CE7D3E" w:rsidP="006F56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О.С.</w:t>
            </w:r>
            <w:r w:rsidR="005C6C23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6F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8</w:t>
            </w:r>
            <w:r w:rsidR="005E422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т.561024</w:t>
            </w:r>
          </w:p>
          <w:p w:rsidR="005E4222" w:rsidRDefault="005E4222" w:rsidP="005E422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5E4222" w:rsidRDefault="005E4222" w:rsidP="005E422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5E4222" w:rsidRDefault="005E4222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И.И., старший инспектор гор</w:t>
            </w:r>
            <w:r w:rsidR="009A122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исполкома, кабинет № 8, т.562466</w:t>
            </w:r>
          </w:p>
          <w:p w:rsidR="005E4222" w:rsidRPr="00F5144F" w:rsidRDefault="005E4222" w:rsidP="006F56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2417F9" w:rsidRDefault="002417F9" w:rsidP="00061B4B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CC0258" w:rsidRPr="00F5144F" w:rsidRDefault="0011608C" w:rsidP="00A77F43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4F">
              <w:rPr>
                <w:sz w:val="26"/>
                <w:szCs w:val="26"/>
              </w:rPr>
              <w:t>согласие органов опеки и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родителей)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справки о месте жительства и составе семьи или копии лицевых счетов на обмениваемые жилые</w:t>
            </w:r>
            <w:proofErr w:type="gramEnd"/>
            <w:r w:rsidRPr="00F5144F">
              <w:rPr>
                <w:sz w:val="26"/>
                <w:szCs w:val="26"/>
              </w:rPr>
              <w:t xml:space="preserve"> </w:t>
            </w:r>
            <w:proofErr w:type="gramStart"/>
            <w:r w:rsidRPr="00F5144F">
              <w:rPr>
                <w:sz w:val="26"/>
                <w:szCs w:val="26"/>
              </w:rPr>
              <w:t>помещения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признании жилого дома, в котором находится обмениваемое жилое помещение, находящимся в аварийном состоянии или грозящим обвалом, подлежащим сносу или переводу в нежилое, непригодным для проживания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том, что жилой дом, в котором находится обмениваемое жилое помещение, подлежит капитальному ремонту с переустройством и (или) перепланировкой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заключение врачебно-консультационной комиссии о наличии у гражданина заболеваний, указанных в перечне, определяемом</w:t>
            </w:r>
            <w:proofErr w:type="gramEnd"/>
            <w:r w:rsidRPr="00F5144F">
              <w:rPr>
                <w:sz w:val="26"/>
                <w:szCs w:val="26"/>
              </w:rPr>
              <w:t xml:space="preserve"> </w:t>
            </w:r>
            <w:proofErr w:type="gramStart"/>
            <w:r w:rsidRPr="00F5144F">
              <w:rPr>
                <w:sz w:val="26"/>
                <w:szCs w:val="26"/>
              </w:rPr>
              <w:t xml:space="preserve">Министерством здравоохранения Республики Беларусь, </w:t>
            </w:r>
            <w:r w:rsidRPr="00F5144F">
              <w:rPr>
                <w:sz w:val="26"/>
                <w:szCs w:val="26"/>
              </w:rPr>
              <w:lastRenderedPageBreak/>
              <w:t>при наличии которых признается невозможным совместное проживание с лицами, страдающими ими, в одной комнате или однокомнатной квартире, - в случае предоставления во владение и пользование в результате обмена жилого помещения, в которой проживают несколько нанимателей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выселении из обмениваемого жилого помещения в судебном порядке родителей, являющихся обязанными лицами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наличии (отсутствии) наложения ареста или запрета</w:t>
            </w:r>
            <w:proofErr w:type="gramEnd"/>
            <w:r w:rsidRPr="00F5144F">
              <w:rPr>
                <w:sz w:val="26"/>
                <w:szCs w:val="26"/>
              </w:rPr>
              <w:t xml:space="preserve"> на отчуждение</w:t>
            </w:r>
          </w:p>
        </w:tc>
      </w:tr>
      <w:tr w:rsidR="005936F9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5936F9" w:rsidRPr="00F5144F" w:rsidRDefault="0011608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lastRenderedPageBreak/>
              <w:t>1.1.5. Принятие решения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3586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паспорта или  иные документы, удостоверяющие личность всех совершеннолетних граждан,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5936F9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C0258" w:rsidRDefault="00CC0258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CC0258" w:rsidRDefault="00CC0258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15970" w:rsidRDefault="0001597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сведения о 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963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месяц  со дня подачи заявления</w:t>
            </w:r>
          </w:p>
        </w:tc>
        <w:tc>
          <w:tcPr>
            <w:tcW w:w="3011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hideMark/>
          </w:tcPr>
          <w:p w:rsidR="005936F9" w:rsidRDefault="00CE7D3E" w:rsidP="006F56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6F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старший инспектор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горисполкома, кабинет № 8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т.561024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И.И., старший инспектор горисполкома, кабинет № 8, т.562466</w:t>
            </w:r>
          </w:p>
          <w:p w:rsidR="009A122F" w:rsidRPr="00F5144F" w:rsidRDefault="009A122F" w:rsidP="006F56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CC0258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справка о занимаемом в данном населенном пункте жилом помещении и составе семьи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CC0258" w:rsidRDefault="00CC0258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CC0258" w:rsidRDefault="00CC0258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CC0258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семьи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жилых помещениях в населенном пункте по месту подачи заявления о принятии на учет нуждающихся в улучшении жилищных условий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CC0258" w:rsidRDefault="00CC0258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CC0258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сведения об отсутствии факта постановки на учет нуждающихся в улучшении жилищных условий по месту жительства супруга - в случае его регистрации в другом населенном пункте или районе населенного пункта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08161E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решение местного исполнительного и 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 - при принятии граждан на учет нуждающихся в улучшении жилищных условий по основанию, предусмотренному </w:t>
            </w:r>
            <w:proofErr w:type="spellStart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</w:t>
            </w:r>
            <w:hyperlink r:id="rId9" w:anchor="a18" w:tooltip="+" w:history="1"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</w:t>
              </w:r>
              <w:proofErr w:type="spellEnd"/>
              <w:r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 3.1.3</w:t>
              </w:r>
            </w:hyperlink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</w:t>
            </w:r>
            <w:proofErr w:type="gramEnd"/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Беларусь от 16 декабря 2013 г. № 563 «О некоторых вопросах правового регулирования жилищных отношений» (Национальный правовой Интернет-портал Республики Беларусь, 20.12.2013, 1/14698)</w:t>
            </w:r>
          </w:p>
          <w:p w:rsidR="00C05CB1" w:rsidRPr="00F5144F" w:rsidRDefault="0008161E" w:rsidP="00425DEA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копия трудового договора – при принятии граждан на учет нуждающихся в улучшении жилищных условий по основанию, предусмотренному в подпункте 3.1.4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 Республики Беларусь, при наличии которых признается невозможным</w:t>
            </w:r>
            <w:proofErr w:type="gramEnd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его совместное проживание с другими лицами в одной комнате или однокомнатной квартире, - при принятии граждан на учет нуждающихся в улучшении жилищных условий по основанию, предусмотренному </w:t>
            </w:r>
            <w:proofErr w:type="spell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</w:t>
            </w:r>
            <w:hyperlink r:id="rId10" w:anchor="a19" w:tooltip="+" w:history="1"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</w:t>
              </w:r>
              <w:proofErr w:type="spellEnd"/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3.1.7</w:t>
              </w:r>
            </w:hyperlink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 пункта 3 Положения об учете граждан, нуждающихся в улучшении жилищных условий, и порядке 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предоставления жилых помещений государственного жилищного фонда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справка, содержащая сведения из записи акта о заключении брака, - при принятии граждан на</w:t>
            </w:r>
            <w:proofErr w:type="gramEnd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учет нуждающихся в улучшении жилищных условий по основанию, предусмотренному </w:t>
            </w:r>
            <w:proofErr w:type="spell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</w:t>
            </w:r>
            <w:hyperlink r:id="rId11" w:anchor="a103" w:tooltip="+" w:history="1"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</w:t>
              </w:r>
              <w:proofErr w:type="spellEnd"/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3.1.11</w:t>
              </w:r>
            </w:hyperlink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копии документа об образовании и трудового договора (контракта) с трудоустроившей организацией - при принятии граждан на учет нуждающихся в улучшении жилищных условий по основанию, предусмотренному </w:t>
            </w:r>
            <w:proofErr w:type="spell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</w:t>
            </w:r>
            <w:hyperlink r:id="rId12" w:anchor="a16" w:tooltip="+" w:history="1"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подпункте</w:t>
              </w:r>
              <w:proofErr w:type="spellEnd"/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 3.2</w:t>
              </w:r>
            </w:hyperlink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</w:t>
            </w:r>
            <w:proofErr w:type="gramEnd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договор найма жилого помещения - при принятии граждан на учет нуждающихся в улучшении жилищных условий по основаниям, предусмотренным в подпунктах </w:t>
            </w:r>
            <w:hyperlink r:id="rId13" w:anchor="a20" w:tooltip="+" w:history="1"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3.1.4-3.1.6</w:t>
              </w:r>
            </w:hyperlink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proofErr w:type="gramEnd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</w:t>
            </w:r>
            <w:proofErr w:type="gramEnd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 распорядительным органом по месту нахождения данного жилого помещения, - при принятии граждан на учет нуждающихся в улучшении жилищных условий по основанию, предусмотренному </w:t>
            </w:r>
            <w:hyperlink r:id="rId14" w:anchor="a12" w:tooltip="+" w:history="1">
              <w:r w:rsidR="005936F9" w:rsidRPr="00F5144F">
                <w:rPr>
                  <w:rFonts w:eastAsia="Times New Roman"/>
                  <w:color w:val="0000FF"/>
                  <w:sz w:val="26"/>
                  <w:szCs w:val="26"/>
                  <w:u w:val="single"/>
                  <w:lang w:eastAsia="ru-RU"/>
                </w:rPr>
                <w:t>частью первой</w:t>
              </w:r>
            </w:hyperlink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подпункта 3.3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сведения об использовании льготного кредита, одноразовой субсидии на строительство (реконструкцию) или приобретение жилых помещений</w:t>
            </w:r>
            <w:proofErr w:type="gramEnd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течение пяти лет со дня государственной регистрации права на жилое помещение, построенное (реконструированное) или приобретенное с использованием государственной поддержки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копия лицевого счета на жилое помещение, находящееся в собственности гражданина и членов его семьи в населенном пункте по месту принятия на учет и в котором они не проживают</w:t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копия лицевого счета на жилое помещение, которое ранее находилось в собственности гражданина</w:t>
            </w:r>
            <w:proofErr w:type="gramEnd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936F9"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 членов его семьи в населенном пункте по месту принятия на учет и (или) из которого они убыли путем реализации права владения и пользования иным жилым помещением, жилым помещением в общежитии, заключения договора найма жилого помещения частного жилищного фонда со всех мест регистрации за последние 5 лет</w:t>
            </w:r>
            <w:proofErr w:type="gramEnd"/>
          </w:p>
        </w:tc>
      </w:tr>
      <w:tr w:rsidR="00FD3C56" w:rsidRPr="005936F9" w:rsidTr="00941AB1">
        <w:trPr>
          <w:tblCellSpacing w:w="0" w:type="dxa"/>
        </w:trPr>
        <w:tc>
          <w:tcPr>
            <w:tcW w:w="3686" w:type="dxa"/>
          </w:tcPr>
          <w:p w:rsidR="00FD3C56" w:rsidRPr="00F5144F" w:rsidRDefault="00FD3C56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lastRenderedPageBreak/>
              <w:t>1.1.5</w:t>
            </w:r>
            <w:r w:rsidRPr="00F5144F">
              <w:rPr>
                <w:sz w:val="26"/>
                <w:szCs w:val="26"/>
                <w:vertAlign w:val="superscript"/>
              </w:rPr>
              <w:t>1</w:t>
            </w:r>
            <w:r w:rsidRPr="00F5144F">
              <w:rPr>
                <w:sz w:val="26"/>
                <w:szCs w:val="26"/>
              </w:rPr>
              <w:t xml:space="preserve">. о внесении изменений в состав семьи, с которым гражданин состоит на учете </w:t>
            </w:r>
            <w:r w:rsidRPr="00F5144F">
              <w:rPr>
                <w:sz w:val="26"/>
                <w:szCs w:val="26"/>
              </w:rPr>
              <w:lastRenderedPageBreak/>
              <w:t>нуждающихся в улучшении жилищных условий (в случае увеличения состава семьи)</w:t>
            </w:r>
          </w:p>
        </w:tc>
        <w:tc>
          <w:tcPr>
            <w:tcW w:w="3586" w:type="dxa"/>
          </w:tcPr>
          <w:p w:rsidR="00A77F43" w:rsidRPr="00F5144F" w:rsidRDefault="00FD3C56" w:rsidP="00425DEA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5144F">
              <w:rPr>
                <w:sz w:val="26"/>
                <w:szCs w:val="26"/>
              </w:rPr>
              <w:lastRenderedPageBreak/>
              <w:t>заявление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 xml:space="preserve">паспорта или иные документы, </w:t>
            </w:r>
            <w:r w:rsidRPr="00F5144F">
              <w:rPr>
                <w:sz w:val="26"/>
                <w:szCs w:val="26"/>
              </w:rPr>
              <w:lastRenderedPageBreak/>
              <w:t>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доходе и имуществе каждого члена семьи - при наличии права на получение жилого помещения социального</w:t>
            </w:r>
            <w:proofErr w:type="gramEnd"/>
            <w:r w:rsidRPr="00F5144F">
              <w:rPr>
                <w:sz w:val="26"/>
                <w:szCs w:val="26"/>
              </w:rPr>
              <w:t xml:space="preserve"> пользования в зависимости от дохода и имущества</w:t>
            </w:r>
          </w:p>
        </w:tc>
        <w:tc>
          <w:tcPr>
            <w:tcW w:w="1963" w:type="dxa"/>
          </w:tcPr>
          <w:p w:rsidR="00FD3C56" w:rsidRPr="00F5144F" w:rsidRDefault="00FD3C56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</w:tcPr>
          <w:p w:rsidR="00FD3C56" w:rsidRPr="00F5144F" w:rsidRDefault="008839E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месяц  со дня подачи заявления</w:t>
            </w:r>
          </w:p>
        </w:tc>
        <w:tc>
          <w:tcPr>
            <w:tcW w:w="3011" w:type="dxa"/>
          </w:tcPr>
          <w:p w:rsidR="00FD3C56" w:rsidRPr="00F5144F" w:rsidRDefault="008839E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FD3C56" w:rsidRDefault="00CE7D3E" w:rsidP="006F56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6F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старший инспектор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горисполкома, кабинет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№ 8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т.561024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И.И., старший инспектор горисполкома, кабинет № 8, т.562466</w:t>
            </w:r>
          </w:p>
          <w:p w:rsidR="009A122F" w:rsidRPr="00F5144F" w:rsidRDefault="009A122F" w:rsidP="006F56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FD3C56" w:rsidRPr="00F5144F" w:rsidRDefault="008839E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lastRenderedPageBreak/>
              <w:t>справка о занимаемом в данном населенном пункте жилом помещении и составе семьи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lastRenderedPageBreak/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F5144F">
              <w:rPr>
                <w:sz w:val="26"/>
                <w:szCs w:val="26"/>
              </w:rPr>
              <w:t>семьи</w:t>
            </w:r>
            <w:proofErr w:type="gramEnd"/>
            <w:r w:rsidRPr="00F5144F">
              <w:rPr>
                <w:sz w:val="26"/>
                <w:szCs w:val="26"/>
              </w:rPr>
              <w:t xml:space="preserve"> жилых помещениях в населенном пункте по месту подачи заявления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об отсутствии факта постановки на учет нуждающихся в улучшении жилищных условий по месту жительства супруга - в случае его регистрации в другом населенном пункте или районе населенного пункта</w:t>
            </w:r>
          </w:p>
        </w:tc>
      </w:tr>
      <w:tr w:rsidR="008839EC" w:rsidRPr="005936F9" w:rsidTr="00941AB1">
        <w:trPr>
          <w:tblCellSpacing w:w="0" w:type="dxa"/>
        </w:trPr>
        <w:tc>
          <w:tcPr>
            <w:tcW w:w="3686" w:type="dxa"/>
          </w:tcPr>
          <w:p w:rsidR="008839EC" w:rsidRPr="00F5144F" w:rsidRDefault="008839EC" w:rsidP="0020350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lastRenderedPageBreak/>
              <w:t>1.1.5</w:t>
            </w:r>
            <w:r w:rsidRPr="00F5144F">
              <w:rPr>
                <w:sz w:val="26"/>
                <w:szCs w:val="26"/>
                <w:vertAlign w:val="superscript"/>
              </w:rPr>
              <w:t>2</w:t>
            </w:r>
            <w:r w:rsidRPr="00F5144F">
              <w:rPr>
                <w:sz w:val="26"/>
                <w:szCs w:val="26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3586" w:type="dxa"/>
          </w:tcPr>
          <w:p w:rsidR="008839EC" w:rsidRPr="00F5144F" w:rsidRDefault="00B6035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заявление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963" w:type="dxa"/>
          </w:tcPr>
          <w:p w:rsidR="008839EC" w:rsidRPr="00F5144F" w:rsidRDefault="00B6035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8839EC" w:rsidRPr="00F5144F" w:rsidRDefault="00B6035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11" w:type="dxa"/>
          </w:tcPr>
          <w:p w:rsidR="008839EC" w:rsidRPr="00F5144F" w:rsidRDefault="00B6035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8839EC" w:rsidRDefault="00CE7D3E" w:rsidP="006F56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6F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старший инспектор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горисполкома, кабинет № 8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т.561024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9A122F" w:rsidRPr="00F5144F" w:rsidRDefault="009A122F" w:rsidP="00425DE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И.И., старший инспектор горисполкома, кабинет № 8, т.562466</w:t>
            </w:r>
          </w:p>
        </w:tc>
        <w:tc>
          <w:tcPr>
            <w:tcW w:w="4819" w:type="dxa"/>
          </w:tcPr>
          <w:p w:rsidR="008839EC" w:rsidRPr="00F5144F" w:rsidRDefault="00B6035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F5144F">
              <w:rPr>
                <w:sz w:val="26"/>
                <w:szCs w:val="26"/>
              </w:rPr>
              <w:t>семьи</w:t>
            </w:r>
            <w:proofErr w:type="gramEnd"/>
            <w:r w:rsidRPr="00F5144F">
              <w:rPr>
                <w:sz w:val="26"/>
                <w:szCs w:val="26"/>
              </w:rPr>
              <w:t xml:space="preserve"> жилых помещениях в населенном пункте по месту подачи заявления</w:t>
            </w:r>
          </w:p>
        </w:tc>
      </w:tr>
      <w:tr w:rsidR="00B6035E" w:rsidRPr="005936F9" w:rsidTr="00941AB1">
        <w:trPr>
          <w:tblCellSpacing w:w="0" w:type="dxa"/>
        </w:trPr>
        <w:tc>
          <w:tcPr>
            <w:tcW w:w="3686" w:type="dxa"/>
          </w:tcPr>
          <w:p w:rsidR="00B6035E" w:rsidRPr="00F5144F" w:rsidRDefault="00B6035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1.1.5</w:t>
            </w:r>
            <w:r w:rsidRPr="00F5144F">
              <w:rPr>
                <w:sz w:val="26"/>
                <w:szCs w:val="26"/>
                <w:vertAlign w:val="superscript"/>
              </w:rPr>
              <w:t>3</w:t>
            </w:r>
            <w:r w:rsidRPr="00F5144F">
              <w:rPr>
                <w:sz w:val="26"/>
                <w:szCs w:val="26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3586" w:type="dxa"/>
          </w:tcPr>
          <w:p w:rsidR="00B6035E" w:rsidRPr="00F5144F" w:rsidRDefault="00A937C2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F5144F">
              <w:rPr>
                <w:sz w:val="26"/>
                <w:szCs w:val="26"/>
              </w:rPr>
              <w:t>заявление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 xml:space="preserve">документы, подтверждающие право на внеочередное или первоочередное предоставление жилого помещения, - в случае наличия </w:t>
            </w:r>
            <w:r w:rsidRPr="00F5144F">
              <w:rPr>
                <w:sz w:val="26"/>
                <w:szCs w:val="26"/>
              </w:rPr>
              <w:lastRenderedPageBreak/>
              <w:t>такого права</w:t>
            </w:r>
            <w:r w:rsidRPr="00F5144F">
              <w:rPr>
                <w:sz w:val="26"/>
                <w:szCs w:val="26"/>
              </w:rPr>
              <w:br/>
            </w:r>
            <w:r w:rsidRPr="00F5144F">
              <w:rPr>
                <w:sz w:val="26"/>
                <w:szCs w:val="26"/>
              </w:rPr>
              <w:br/>
              <w:t>сведения о доходе и имуществе каждого члена семьи -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1963" w:type="dxa"/>
          </w:tcPr>
          <w:p w:rsidR="00B6035E" w:rsidRPr="00F5144F" w:rsidRDefault="00A937C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</w:tcPr>
          <w:p w:rsidR="00B6035E" w:rsidRPr="00F5144F" w:rsidRDefault="00A937C2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11" w:type="dxa"/>
          </w:tcPr>
          <w:p w:rsidR="00B6035E" w:rsidRPr="00F5144F" w:rsidRDefault="00A937C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B6035E" w:rsidRDefault="00CE7D3E" w:rsidP="006F56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О.С.</w:t>
            </w:r>
            <w:r w:rsidR="006F567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старший инспектор 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8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т.561024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И.И., старший инспектор горисполкома, кабинет № 8, т.562466</w:t>
            </w:r>
          </w:p>
          <w:p w:rsidR="009A122F" w:rsidRPr="00F5144F" w:rsidRDefault="009A122F" w:rsidP="006F56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B6035E" w:rsidRPr="000801A8" w:rsidRDefault="00B6035E" w:rsidP="005936F9">
            <w:pPr>
              <w:spacing w:before="100" w:beforeAutospacing="1" w:after="100" w:afterAutospacing="1"/>
            </w:pPr>
          </w:p>
        </w:tc>
      </w:tr>
      <w:tr w:rsidR="005936F9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5936F9" w:rsidRPr="00F5144F" w:rsidRDefault="005936F9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1.1.6. Принятие решения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3586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паспорта или 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 </w:t>
            </w:r>
          </w:p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A77F43" w:rsidRPr="00F5144F" w:rsidRDefault="005936F9" w:rsidP="00277A0D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сведения о доходе и имуществе каждого члена семьи 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963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 </w:t>
            </w:r>
          </w:p>
        </w:tc>
        <w:tc>
          <w:tcPr>
            <w:tcW w:w="2233" w:type="dxa"/>
            <w:gridSpan w:val="2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месяц со дня подачи заявления  </w:t>
            </w:r>
          </w:p>
        </w:tc>
        <w:tc>
          <w:tcPr>
            <w:tcW w:w="3011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hideMark/>
          </w:tcPr>
          <w:p w:rsidR="005936F9" w:rsidRDefault="00CE7D3E" w:rsidP="006F56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BA03E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8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т.561024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И.И., старший инспектор горисполкома, кабинет № 8, т.562466</w:t>
            </w:r>
          </w:p>
          <w:p w:rsidR="009A122F" w:rsidRPr="00F5144F" w:rsidRDefault="009A122F" w:rsidP="006F567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5936F9" w:rsidRPr="00F5144F" w:rsidRDefault="006A7B7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справки о находящихся в собственности гражданина и членов его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семьи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жилых помещениях</w:t>
            </w:r>
            <w:r w:rsidR="0053670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 населенном пункте по месту подачи заявления (в случае принятия решения о разделении очереди)</w:t>
            </w:r>
          </w:p>
        </w:tc>
      </w:tr>
      <w:tr w:rsidR="005936F9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5936F9" w:rsidRPr="00F5144F" w:rsidRDefault="005936F9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1.1.7. Принятие решения о  снятии граждан с учета нуждающихся в улучшении жилищных условий</w:t>
            </w:r>
          </w:p>
        </w:tc>
        <w:tc>
          <w:tcPr>
            <w:tcW w:w="3586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</w:t>
            </w:r>
          </w:p>
          <w:p w:rsidR="005936F9" w:rsidRDefault="005936F9" w:rsidP="00F5144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паспорта или  иные документы, удостоверяющие личность всех совершеннолетних граждан</w:t>
            </w:r>
          </w:p>
          <w:p w:rsidR="00A77F43" w:rsidRPr="00F5144F" w:rsidRDefault="00A77F43" w:rsidP="00F5144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 дней  со дня подачи заявления</w:t>
            </w:r>
          </w:p>
        </w:tc>
        <w:tc>
          <w:tcPr>
            <w:tcW w:w="3011" w:type="dxa"/>
            <w:hideMark/>
          </w:tcPr>
          <w:p w:rsidR="005936F9" w:rsidRPr="00F5144F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hideMark/>
          </w:tcPr>
          <w:p w:rsidR="005936F9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BA03E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8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т.561024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9A122F" w:rsidRPr="00F5144F" w:rsidRDefault="009A122F" w:rsidP="00425DE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И.И., старший инспектор горисполкома, кабинет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№ 8, т.562466</w:t>
            </w:r>
          </w:p>
        </w:tc>
        <w:tc>
          <w:tcPr>
            <w:tcW w:w="4819" w:type="dxa"/>
            <w:hideMark/>
          </w:tcPr>
          <w:p w:rsidR="005936F9" w:rsidRPr="000801A8" w:rsidRDefault="005936F9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01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2A4D6E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2A4D6E" w:rsidRPr="00F5144F" w:rsidRDefault="002A4D6E" w:rsidP="00203503">
            <w:pPr>
              <w:pStyle w:val="s13"/>
              <w:jc w:val="both"/>
              <w:rPr>
                <w:sz w:val="26"/>
                <w:szCs w:val="26"/>
              </w:rPr>
            </w:pPr>
            <w:r w:rsidRPr="00F5144F">
              <w:rPr>
                <w:sz w:val="26"/>
                <w:szCs w:val="26"/>
              </w:rPr>
              <w:lastRenderedPageBreak/>
              <w:t>1.1.13. об изменении договора найма жилого помещения государственного жилищного фонда:</w:t>
            </w:r>
          </w:p>
        </w:tc>
        <w:tc>
          <w:tcPr>
            <w:tcW w:w="3586" w:type="dxa"/>
          </w:tcPr>
          <w:p w:rsidR="002A4D6E" w:rsidRPr="00F5144F" w:rsidRDefault="002A4D6E" w:rsidP="00AF0BDC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2A4D6E" w:rsidRPr="00F5144F" w:rsidRDefault="002A4DC0" w:rsidP="00AF0BDC">
            <w:pPr>
              <w:pStyle w:val="s31"/>
              <w:rPr>
                <w:sz w:val="26"/>
                <w:szCs w:val="26"/>
              </w:rPr>
            </w:pPr>
            <w:r w:rsidRPr="00F5144F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A77F43" w:rsidRPr="00FB3C29" w:rsidRDefault="00FB3C29" w:rsidP="00220583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B3C2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  <w:r w:rsidRPr="00FB3C2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11" w:type="dxa"/>
          </w:tcPr>
          <w:p w:rsidR="002A4D6E" w:rsidRPr="00F5144F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6 месяцев</w:t>
            </w:r>
          </w:p>
        </w:tc>
        <w:tc>
          <w:tcPr>
            <w:tcW w:w="2835" w:type="dxa"/>
          </w:tcPr>
          <w:p w:rsidR="002A4D6E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BA03E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8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т.561024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И.И., старший инспектор горисполкома, кабинет № 8, т.562466</w:t>
            </w:r>
          </w:p>
          <w:p w:rsidR="009A122F" w:rsidRPr="00F5144F" w:rsidRDefault="009A122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2A4D6E" w:rsidRPr="00F5144F" w:rsidRDefault="002A4D6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5144F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2A4DC0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2A4DC0" w:rsidRPr="006040A1" w:rsidRDefault="002A4DC0" w:rsidP="00AF0BDC">
            <w:pPr>
              <w:pStyle w:val="s13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по требованию нанимателей, объединяющихся в одну семью</w:t>
            </w:r>
          </w:p>
        </w:tc>
        <w:tc>
          <w:tcPr>
            <w:tcW w:w="3586" w:type="dxa"/>
            <w:hideMark/>
          </w:tcPr>
          <w:p w:rsidR="00A77F43" w:rsidRDefault="00FB3C29" w:rsidP="00AF0BDC">
            <w:pPr>
              <w:pStyle w:val="s31"/>
              <w:rPr>
                <w:sz w:val="26"/>
                <w:szCs w:val="26"/>
              </w:rPr>
            </w:pPr>
            <w:r w:rsidRPr="007026D6">
              <w:rPr>
                <w:sz w:val="26"/>
                <w:szCs w:val="26"/>
              </w:rPr>
              <w:t>заявления нанимателей, объединяющихся в одну семью</w:t>
            </w:r>
            <w:r w:rsidRPr="007026D6">
              <w:rPr>
                <w:sz w:val="26"/>
                <w:szCs w:val="26"/>
              </w:rPr>
              <w:br/>
            </w:r>
          </w:p>
          <w:p w:rsidR="00A77F43" w:rsidRDefault="00FB3C29" w:rsidP="00AF0BDC">
            <w:pPr>
              <w:pStyle w:val="s31"/>
              <w:rPr>
                <w:sz w:val="26"/>
                <w:szCs w:val="26"/>
              </w:rPr>
            </w:pPr>
            <w:r w:rsidRPr="007026D6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7026D6">
              <w:rPr>
                <w:sz w:val="26"/>
                <w:szCs w:val="26"/>
              </w:rPr>
              <w:br/>
            </w:r>
          </w:p>
          <w:p w:rsidR="00A77F43" w:rsidRDefault="00FB3C29" w:rsidP="00AF0BDC">
            <w:pPr>
              <w:pStyle w:val="s31"/>
              <w:rPr>
                <w:sz w:val="26"/>
                <w:szCs w:val="26"/>
              </w:rPr>
            </w:pPr>
            <w:r w:rsidRPr="007026D6">
              <w:rPr>
                <w:sz w:val="26"/>
                <w:szCs w:val="26"/>
              </w:rP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7026D6">
              <w:rPr>
                <w:sz w:val="26"/>
                <w:szCs w:val="26"/>
              </w:rPr>
              <w:br/>
            </w:r>
          </w:p>
          <w:p w:rsidR="00220583" w:rsidRDefault="00FB3C29" w:rsidP="00AF0BDC">
            <w:pPr>
              <w:pStyle w:val="s31"/>
              <w:rPr>
                <w:sz w:val="26"/>
                <w:szCs w:val="26"/>
              </w:rPr>
            </w:pPr>
            <w:r w:rsidRPr="007026D6">
              <w:rPr>
                <w:sz w:val="26"/>
                <w:szCs w:val="26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</w:p>
          <w:p w:rsidR="002A4DC0" w:rsidRDefault="00FB3C29" w:rsidP="00A77F43">
            <w:pPr>
              <w:pStyle w:val="s31"/>
              <w:rPr>
                <w:sz w:val="26"/>
                <w:szCs w:val="26"/>
              </w:rPr>
            </w:pPr>
            <w:r w:rsidRPr="007026D6">
              <w:rPr>
                <w:sz w:val="26"/>
                <w:szCs w:val="26"/>
              </w:rPr>
              <w:t>документ, подтверждающий изменение фамилии или иных данных гражданина, - в случае их изменения</w:t>
            </w:r>
          </w:p>
          <w:p w:rsidR="006A6027" w:rsidRDefault="006A6027" w:rsidP="00A77F43">
            <w:pPr>
              <w:pStyle w:val="s31"/>
              <w:rPr>
                <w:sz w:val="26"/>
                <w:szCs w:val="26"/>
              </w:rPr>
            </w:pPr>
          </w:p>
          <w:p w:rsidR="006A6027" w:rsidRDefault="006A6027" w:rsidP="00A77F43">
            <w:pPr>
              <w:pStyle w:val="s31"/>
              <w:rPr>
                <w:sz w:val="26"/>
                <w:szCs w:val="26"/>
              </w:rPr>
            </w:pPr>
          </w:p>
          <w:p w:rsidR="006A6027" w:rsidRDefault="006A6027" w:rsidP="00A77F43">
            <w:pPr>
              <w:pStyle w:val="s31"/>
              <w:rPr>
                <w:sz w:val="26"/>
                <w:szCs w:val="26"/>
              </w:rPr>
            </w:pPr>
          </w:p>
          <w:p w:rsidR="006A6027" w:rsidRPr="007026D6" w:rsidRDefault="006A6027" w:rsidP="00A77F43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2A4DC0" w:rsidRPr="006040A1" w:rsidRDefault="002A4DC0" w:rsidP="00AF0BDC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2233" w:type="dxa"/>
            <w:gridSpan w:val="2"/>
            <w:hideMark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1" w:type="dxa"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DC0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2A4DC0" w:rsidRPr="006040A1" w:rsidRDefault="002A4DC0" w:rsidP="00AF0BDC">
            <w:pPr>
              <w:pStyle w:val="table10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>вследствие признания нанимателем другого члена семьи</w:t>
            </w:r>
          </w:p>
        </w:tc>
        <w:tc>
          <w:tcPr>
            <w:tcW w:w="3586" w:type="dxa"/>
            <w:hideMark/>
          </w:tcPr>
          <w:p w:rsidR="002A4DC0" w:rsidRPr="007026D6" w:rsidRDefault="007026D6" w:rsidP="00AF0BDC">
            <w:pPr>
              <w:pStyle w:val="s31"/>
              <w:rPr>
                <w:sz w:val="26"/>
                <w:szCs w:val="26"/>
              </w:rPr>
            </w:pPr>
            <w:proofErr w:type="gramStart"/>
            <w:r w:rsidRPr="007026D6">
              <w:rPr>
                <w:sz w:val="26"/>
                <w:szCs w:val="26"/>
              </w:rPr>
              <w:t>заявление совершеннолетнего члена семьи нанимателя</w:t>
            </w:r>
            <w:r w:rsidRPr="007026D6">
              <w:rPr>
                <w:sz w:val="26"/>
                <w:szCs w:val="26"/>
              </w:rPr>
              <w:br/>
            </w:r>
            <w:r w:rsidRPr="007026D6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7026D6">
              <w:rPr>
                <w:sz w:val="26"/>
                <w:szCs w:val="26"/>
              </w:rPr>
              <w:br/>
            </w:r>
            <w:r w:rsidRPr="007026D6">
              <w:rPr>
                <w:sz w:val="26"/>
                <w:szCs w:val="26"/>
              </w:rPr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7026D6">
              <w:rPr>
                <w:sz w:val="26"/>
                <w:szCs w:val="26"/>
              </w:rPr>
              <w:br/>
            </w:r>
            <w:r w:rsidRPr="007026D6">
              <w:rPr>
                <w:sz w:val="26"/>
                <w:szCs w:val="26"/>
              </w:rPr>
              <w:br/>
              <w:t>документ, подтверждающий изменение фамилии или иных данных гражданина, - в случае их изменения</w:t>
            </w:r>
            <w:proofErr w:type="gramEnd"/>
          </w:p>
        </w:tc>
        <w:tc>
          <w:tcPr>
            <w:tcW w:w="1963" w:type="dxa"/>
          </w:tcPr>
          <w:p w:rsidR="002A4DC0" w:rsidRPr="006040A1" w:rsidRDefault="002A4DC0" w:rsidP="00AF0BDC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1" w:type="dxa"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DC0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2A4DC0" w:rsidRPr="006040A1" w:rsidRDefault="002A4DC0" w:rsidP="00AF0BDC">
            <w:pPr>
              <w:pStyle w:val="table10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по требованию члена семьи нанимателя</w:t>
            </w:r>
          </w:p>
        </w:tc>
        <w:tc>
          <w:tcPr>
            <w:tcW w:w="3586" w:type="dxa"/>
            <w:hideMark/>
          </w:tcPr>
          <w:p w:rsidR="006A6027" w:rsidRPr="006040A1" w:rsidRDefault="002A4DC0" w:rsidP="00425DEA">
            <w:pPr>
              <w:pStyle w:val="s31"/>
              <w:rPr>
                <w:sz w:val="26"/>
                <w:szCs w:val="26"/>
              </w:rPr>
            </w:pPr>
            <w:proofErr w:type="gramStart"/>
            <w:r w:rsidRPr="006040A1">
              <w:rPr>
                <w:sz w:val="26"/>
                <w:szCs w:val="26"/>
              </w:rPr>
              <w:t>заявление совершеннолетнего члена семьи нанимателя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письменное согласие проживающих совместно с ним других совершеннолетних членов семьи нанимателя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 xml:space="preserve">документ, подтверждающий изменение фамилии или иных данных гражданина, - в случае </w:t>
            </w:r>
            <w:r w:rsidRPr="006040A1">
              <w:rPr>
                <w:sz w:val="26"/>
                <w:szCs w:val="26"/>
              </w:rPr>
              <w:lastRenderedPageBreak/>
              <w:t>их изменения</w:t>
            </w:r>
            <w:proofErr w:type="gramEnd"/>
          </w:p>
        </w:tc>
        <w:tc>
          <w:tcPr>
            <w:tcW w:w="1963" w:type="dxa"/>
          </w:tcPr>
          <w:p w:rsidR="002A4DC0" w:rsidRPr="006040A1" w:rsidRDefault="002A4DC0" w:rsidP="00AF0BDC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1" w:type="dxa"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2A4DC0" w:rsidRPr="006040A1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659E" w:rsidRPr="005936F9" w:rsidTr="00941AB1">
        <w:trPr>
          <w:tblCellSpacing w:w="0" w:type="dxa"/>
        </w:trPr>
        <w:tc>
          <w:tcPr>
            <w:tcW w:w="3686" w:type="dxa"/>
          </w:tcPr>
          <w:p w:rsidR="00EF659E" w:rsidRPr="006040A1" w:rsidRDefault="00EF659E" w:rsidP="00203503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 xml:space="preserve">1.1.14. о переводе жилого помещения в </w:t>
            </w:r>
            <w:proofErr w:type="gramStart"/>
            <w:r w:rsidRPr="006040A1">
              <w:rPr>
                <w:sz w:val="26"/>
                <w:szCs w:val="26"/>
              </w:rPr>
              <w:t>нежилое</w:t>
            </w:r>
            <w:proofErr w:type="gramEnd"/>
          </w:p>
        </w:tc>
        <w:tc>
          <w:tcPr>
            <w:tcW w:w="3586" w:type="dxa"/>
          </w:tcPr>
          <w:p w:rsidR="00BA03EB" w:rsidRDefault="00ED707A" w:rsidP="00AF0BDC">
            <w:pPr>
              <w:pStyle w:val="s31"/>
            </w:pPr>
            <w:proofErr w:type="gramStart"/>
            <w:r w:rsidRPr="00D30C61">
              <w:t>заявление</w:t>
            </w:r>
            <w:r w:rsidRPr="00D30C61">
              <w:br/>
            </w:r>
            <w:r w:rsidRPr="00D30C61">
              <w:br/>
              <w:t>технический паспорт и документ, подтверждающий право собственности на жилое помещение</w:t>
            </w:r>
            <w:r w:rsidRPr="00D30C61">
              <w:br/>
            </w:r>
            <w:r w:rsidRPr="00D30C61">
              <w:br/>
              <w:t>письменное согласие всех собственников жилого помещения, находящегося в общей собственности</w:t>
            </w:r>
            <w:r w:rsidRPr="00D30C61">
              <w:br/>
            </w:r>
            <w:r w:rsidRPr="00D30C61">
              <w:br/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- если при переводе жилого помещения в нежилое в одноквартирном жилом доме или квартире сохраняются</w:t>
            </w:r>
            <w:proofErr w:type="gramEnd"/>
            <w:r w:rsidRPr="00D30C61">
              <w:t xml:space="preserve"> иные жилые помещения</w:t>
            </w:r>
            <w:r w:rsidRPr="00D30C61">
              <w:br/>
            </w:r>
            <w:r w:rsidRPr="00D30C61">
              <w:br/>
              <w:t>письменное согласие третьих лиц - в случае, если право собственности на переводимое жилое помещение обременено правами третьих лиц</w:t>
            </w:r>
          </w:p>
          <w:p w:rsidR="00EF659E" w:rsidRPr="006040A1" w:rsidRDefault="00EF659E" w:rsidP="00AF0BDC">
            <w:pPr>
              <w:pStyle w:val="s31"/>
              <w:rPr>
                <w:sz w:val="26"/>
                <w:szCs w:val="26"/>
              </w:rPr>
            </w:pPr>
          </w:p>
        </w:tc>
        <w:tc>
          <w:tcPr>
            <w:tcW w:w="1963" w:type="dxa"/>
          </w:tcPr>
          <w:p w:rsidR="00EF659E" w:rsidRPr="006040A1" w:rsidRDefault="00ED707A" w:rsidP="00AF0BDC">
            <w:pPr>
              <w:pStyle w:val="s31"/>
              <w:rPr>
                <w:sz w:val="26"/>
                <w:szCs w:val="26"/>
              </w:rPr>
            </w:pPr>
            <w:r w:rsidRPr="00D30C61">
              <w:t>0,5 базовой величины</w:t>
            </w:r>
          </w:p>
        </w:tc>
        <w:tc>
          <w:tcPr>
            <w:tcW w:w="2233" w:type="dxa"/>
            <w:gridSpan w:val="2"/>
          </w:tcPr>
          <w:p w:rsidR="00EF659E" w:rsidRPr="006040A1" w:rsidRDefault="00EF659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EF659E" w:rsidRPr="006040A1" w:rsidRDefault="00EF659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EF659E" w:rsidRDefault="00EF659E" w:rsidP="00CE1A5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А.П.., </w:t>
            </w:r>
            <w:r w:rsidR="00CE1A5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заместитель председателя горисполкома, кабинет № 12, т.561532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горисполкома, кабинет № 6, т.562222</w:t>
            </w:r>
          </w:p>
          <w:p w:rsidR="006C1311" w:rsidRPr="006040A1" w:rsidRDefault="006C1311" w:rsidP="00CE1A5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EF659E" w:rsidRPr="006040A1" w:rsidRDefault="00EF659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040A1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сведения о соответствии перевода жилого помещения в нежилое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выписки из регистрационной книги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согласие органов опеки и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</w:t>
            </w:r>
            <w:proofErr w:type="gramEnd"/>
            <w:r w:rsidRPr="006040A1">
              <w:rPr>
                <w:sz w:val="26"/>
                <w:szCs w:val="26"/>
              </w:rPr>
              <w:t xml:space="preserve"> </w:t>
            </w:r>
            <w:proofErr w:type="gramStart"/>
            <w:r w:rsidRPr="006040A1">
              <w:rPr>
                <w:sz w:val="26"/>
                <w:szCs w:val="26"/>
              </w:rPr>
              <w:t>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родителей) справка о месте жительства и составе семьи или копия лицевого счета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сведения о соответствии перевода жилого помещения в нежилое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выписки из регистрационной книги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согласие органов опеки и</w:t>
            </w:r>
            <w:proofErr w:type="gramEnd"/>
            <w:r w:rsidRPr="006040A1">
              <w:rPr>
                <w:sz w:val="26"/>
                <w:szCs w:val="26"/>
              </w:rPr>
              <w:t xml:space="preserve">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</w:t>
            </w:r>
            <w:r w:rsidRPr="006040A1">
              <w:rPr>
                <w:sz w:val="26"/>
                <w:szCs w:val="26"/>
              </w:rPr>
              <w:lastRenderedPageBreak/>
              <w:t>сиротами или детьми, оставшимися без попечения родителей)</w:t>
            </w:r>
          </w:p>
        </w:tc>
      </w:tr>
      <w:tr w:rsidR="00EF659E" w:rsidRPr="005936F9" w:rsidTr="00941AB1">
        <w:trPr>
          <w:tblCellSpacing w:w="0" w:type="dxa"/>
        </w:trPr>
        <w:tc>
          <w:tcPr>
            <w:tcW w:w="3686" w:type="dxa"/>
          </w:tcPr>
          <w:p w:rsidR="00EF659E" w:rsidRPr="006040A1" w:rsidRDefault="00EF659E" w:rsidP="00203503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 xml:space="preserve">1.1.15. об отмене решения о переводе жилого помещения в </w:t>
            </w:r>
            <w:proofErr w:type="gramStart"/>
            <w:r w:rsidRPr="006040A1">
              <w:rPr>
                <w:sz w:val="26"/>
                <w:szCs w:val="26"/>
              </w:rPr>
              <w:t>нежилое</w:t>
            </w:r>
            <w:proofErr w:type="gramEnd"/>
          </w:p>
        </w:tc>
        <w:tc>
          <w:tcPr>
            <w:tcW w:w="3586" w:type="dxa"/>
          </w:tcPr>
          <w:p w:rsidR="00EF659E" w:rsidRPr="006040A1" w:rsidRDefault="0073533F" w:rsidP="00AF0BDC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заявление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1963" w:type="dxa"/>
          </w:tcPr>
          <w:p w:rsidR="00EF659E" w:rsidRPr="006040A1" w:rsidRDefault="00245274" w:rsidP="00AF0BDC">
            <w:pPr>
              <w:pStyle w:val="s31"/>
              <w:rPr>
                <w:sz w:val="26"/>
                <w:szCs w:val="26"/>
              </w:rPr>
            </w:pPr>
            <w:r w:rsidRPr="00D30C61">
              <w:t>0,2 базовой величины</w:t>
            </w:r>
          </w:p>
        </w:tc>
        <w:tc>
          <w:tcPr>
            <w:tcW w:w="2233" w:type="dxa"/>
            <w:gridSpan w:val="2"/>
          </w:tcPr>
          <w:p w:rsidR="00EF659E" w:rsidRPr="006040A1" w:rsidRDefault="0073533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11" w:type="dxa"/>
          </w:tcPr>
          <w:p w:rsidR="00EF659E" w:rsidRPr="006040A1" w:rsidRDefault="0073533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EF659E" w:rsidRDefault="008B52B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А.П.</w:t>
            </w:r>
            <w:r w:rsidR="00CE1A51"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CE1A5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заместитель председателя горисполкома, кабинет № 12, т.561532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горисполкома, кабинет № 6, т.562222</w:t>
            </w:r>
          </w:p>
          <w:p w:rsidR="006C1311" w:rsidRPr="006040A1" w:rsidRDefault="006C1311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EF659E" w:rsidRPr="000801A8" w:rsidRDefault="00EF659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659E" w:rsidRPr="005936F9" w:rsidTr="00941AB1">
        <w:trPr>
          <w:tblCellSpacing w:w="0" w:type="dxa"/>
        </w:trPr>
        <w:tc>
          <w:tcPr>
            <w:tcW w:w="3686" w:type="dxa"/>
          </w:tcPr>
          <w:p w:rsidR="00EF659E" w:rsidRPr="006040A1" w:rsidRDefault="0073533F" w:rsidP="00203503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1.1.15</w:t>
            </w:r>
            <w:r w:rsidRPr="006040A1">
              <w:rPr>
                <w:sz w:val="26"/>
                <w:szCs w:val="26"/>
                <w:vertAlign w:val="superscript"/>
              </w:rPr>
              <w:t>1</w:t>
            </w:r>
            <w:r w:rsidRPr="006040A1">
              <w:rPr>
                <w:sz w:val="26"/>
                <w:szCs w:val="26"/>
              </w:rPr>
              <w:t xml:space="preserve">. о переводе нежилого помещения в </w:t>
            </w:r>
            <w:proofErr w:type="gramStart"/>
            <w:r w:rsidRPr="006040A1">
              <w:rPr>
                <w:sz w:val="26"/>
                <w:szCs w:val="26"/>
              </w:rPr>
              <w:t>жилое</w:t>
            </w:r>
            <w:proofErr w:type="gramEnd"/>
          </w:p>
        </w:tc>
        <w:tc>
          <w:tcPr>
            <w:tcW w:w="3586" w:type="dxa"/>
          </w:tcPr>
          <w:p w:rsidR="00EF659E" w:rsidRPr="006040A1" w:rsidRDefault="0073533F" w:rsidP="00AF0BDC">
            <w:pPr>
              <w:pStyle w:val="s31"/>
              <w:rPr>
                <w:sz w:val="26"/>
                <w:szCs w:val="26"/>
              </w:rPr>
            </w:pPr>
            <w:proofErr w:type="gramStart"/>
            <w:r w:rsidRPr="006040A1">
              <w:rPr>
                <w:sz w:val="26"/>
                <w:szCs w:val="26"/>
              </w:rPr>
              <w:t>заявление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письменное согласие третьих лиц - в случае, если право собственности на переводимое нежилое помещение обременено правами третьих лиц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  <w:tc>
          <w:tcPr>
            <w:tcW w:w="1963" w:type="dxa"/>
          </w:tcPr>
          <w:p w:rsidR="00EF659E" w:rsidRPr="006040A1" w:rsidRDefault="00245274" w:rsidP="00245274">
            <w:pPr>
              <w:pStyle w:val="s31"/>
              <w:rPr>
                <w:sz w:val="26"/>
                <w:szCs w:val="26"/>
              </w:rPr>
            </w:pPr>
            <w:r w:rsidRPr="00D30C61">
              <w:t>0,5 базовой величины</w:t>
            </w:r>
          </w:p>
        </w:tc>
        <w:tc>
          <w:tcPr>
            <w:tcW w:w="2233" w:type="dxa"/>
            <w:gridSpan w:val="2"/>
          </w:tcPr>
          <w:p w:rsidR="00EF659E" w:rsidRPr="006040A1" w:rsidRDefault="0073533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EF659E" w:rsidRPr="006040A1" w:rsidRDefault="0073533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EF659E" w:rsidRDefault="008B52B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А.П.</w:t>
            </w:r>
            <w:r w:rsidR="00CE1A51"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CE1A5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заместитель председателя горисполкома, кабинет № 12, т.561532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горисполкома, кабинет № 6, т.562222</w:t>
            </w:r>
          </w:p>
          <w:p w:rsidR="006C1311" w:rsidRPr="006040A1" w:rsidRDefault="006C1311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EF659E" w:rsidRPr="006040A1" w:rsidRDefault="0073533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 xml:space="preserve">сведения о соответствии перевода нежилого помещения в </w:t>
            </w:r>
            <w:proofErr w:type="gramStart"/>
            <w:r w:rsidRPr="006040A1">
              <w:rPr>
                <w:sz w:val="26"/>
                <w:szCs w:val="26"/>
              </w:rPr>
              <w:t>жилое</w:t>
            </w:r>
            <w:proofErr w:type="gramEnd"/>
            <w:r w:rsidRPr="006040A1">
              <w:rPr>
                <w:sz w:val="26"/>
                <w:szCs w:val="26"/>
              </w:rPr>
              <w:t xml:space="preserve">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выписки из регистрационной книги</w:t>
            </w:r>
          </w:p>
        </w:tc>
      </w:tr>
      <w:tr w:rsidR="00EF659E" w:rsidRPr="005936F9" w:rsidTr="00941AB1">
        <w:trPr>
          <w:tblCellSpacing w:w="0" w:type="dxa"/>
        </w:trPr>
        <w:tc>
          <w:tcPr>
            <w:tcW w:w="3686" w:type="dxa"/>
          </w:tcPr>
          <w:p w:rsidR="00EF659E" w:rsidRPr="006040A1" w:rsidRDefault="0073533F" w:rsidP="00203503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1.1.15</w:t>
            </w:r>
            <w:r w:rsidRPr="006040A1">
              <w:rPr>
                <w:sz w:val="26"/>
                <w:szCs w:val="26"/>
                <w:vertAlign w:val="superscript"/>
              </w:rPr>
              <w:t>2</w:t>
            </w:r>
            <w:r w:rsidRPr="006040A1">
              <w:rPr>
                <w:sz w:val="26"/>
                <w:szCs w:val="26"/>
              </w:rPr>
              <w:t xml:space="preserve">. об отмене решения о переводе нежилого помещения в </w:t>
            </w:r>
            <w:proofErr w:type="gramStart"/>
            <w:r w:rsidRPr="006040A1">
              <w:rPr>
                <w:sz w:val="26"/>
                <w:szCs w:val="26"/>
              </w:rPr>
              <w:t>жилое</w:t>
            </w:r>
            <w:proofErr w:type="gramEnd"/>
          </w:p>
        </w:tc>
        <w:tc>
          <w:tcPr>
            <w:tcW w:w="3586" w:type="dxa"/>
          </w:tcPr>
          <w:p w:rsidR="00EF659E" w:rsidRPr="006040A1" w:rsidRDefault="0073533F" w:rsidP="00AF0BDC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заявление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1963" w:type="dxa"/>
          </w:tcPr>
          <w:p w:rsidR="00EF659E" w:rsidRPr="006040A1" w:rsidRDefault="00245274" w:rsidP="00AF0BDC">
            <w:pPr>
              <w:pStyle w:val="s31"/>
              <w:rPr>
                <w:sz w:val="26"/>
                <w:szCs w:val="26"/>
              </w:rPr>
            </w:pPr>
            <w:r w:rsidRPr="00D30C61">
              <w:t>0,2 базовой величины</w:t>
            </w:r>
          </w:p>
        </w:tc>
        <w:tc>
          <w:tcPr>
            <w:tcW w:w="2233" w:type="dxa"/>
            <w:gridSpan w:val="2"/>
          </w:tcPr>
          <w:p w:rsidR="00EF659E" w:rsidRPr="006040A1" w:rsidRDefault="0073533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11" w:type="dxa"/>
          </w:tcPr>
          <w:p w:rsidR="00EF659E" w:rsidRPr="006040A1" w:rsidRDefault="0073533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EF659E" w:rsidRDefault="008B52B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А.П.</w:t>
            </w:r>
            <w:r w:rsidR="00CE1A51"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CE1A5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заместитель председателя горисполкома, кабинет № 12, т.561532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заявление принимает </w:t>
            </w:r>
          </w:p>
          <w:p w:rsidR="006C1311" w:rsidRPr="006040A1" w:rsidRDefault="006C1311" w:rsidP="00425DE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горисполкома, кабинет № 6, т.562222</w:t>
            </w:r>
          </w:p>
        </w:tc>
        <w:tc>
          <w:tcPr>
            <w:tcW w:w="4819" w:type="dxa"/>
          </w:tcPr>
          <w:p w:rsidR="00EF659E" w:rsidRPr="006040A1" w:rsidRDefault="00EF659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3533F" w:rsidRPr="005936F9" w:rsidTr="00941AB1">
        <w:trPr>
          <w:tblCellSpacing w:w="0" w:type="dxa"/>
        </w:trPr>
        <w:tc>
          <w:tcPr>
            <w:tcW w:w="3686" w:type="dxa"/>
          </w:tcPr>
          <w:p w:rsidR="0073533F" w:rsidRPr="006040A1" w:rsidRDefault="0073533F" w:rsidP="00AF0BDC">
            <w:pPr>
              <w:pStyle w:val="table10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>1.1.16. о сносе непригодного для проживания жилого помещения</w:t>
            </w:r>
          </w:p>
        </w:tc>
        <w:tc>
          <w:tcPr>
            <w:tcW w:w="3586" w:type="dxa"/>
          </w:tcPr>
          <w:p w:rsidR="0073533F" w:rsidRPr="006040A1" w:rsidRDefault="0073533F" w:rsidP="00AF0BDC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заявление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письменное согласие третьих лиц -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1963" w:type="dxa"/>
          </w:tcPr>
          <w:p w:rsidR="0073533F" w:rsidRPr="006040A1" w:rsidRDefault="0073533F" w:rsidP="00AF0BDC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73533F" w:rsidRPr="006040A1" w:rsidRDefault="0073533F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73533F" w:rsidRPr="006040A1" w:rsidRDefault="0073533F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73533F" w:rsidRDefault="008B52BC" w:rsidP="0073533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А.П.</w:t>
            </w:r>
            <w:r w:rsidR="00CE1A51"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CE1A5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заместитель председателя горисполкома, кабинет № 12, т.561532</w:t>
            </w:r>
          </w:p>
          <w:p w:rsidR="006C1311" w:rsidRDefault="006C1311" w:rsidP="0073533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горисполкома, кабинет № 6, т.562222</w:t>
            </w:r>
          </w:p>
          <w:p w:rsidR="006C1311" w:rsidRPr="006040A1" w:rsidRDefault="006C1311" w:rsidP="0073533F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73533F" w:rsidRPr="006040A1" w:rsidRDefault="00F640FD" w:rsidP="00F640FD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040A1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выписка из регистрационной книги</w:t>
            </w:r>
          </w:p>
        </w:tc>
      </w:tr>
      <w:tr w:rsidR="00F640FD" w:rsidRPr="005936F9" w:rsidTr="00941AB1">
        <w:trPr>
          <w:tblCellSpacing w:w="0" w:type="dxa"/>
        </w:trPr>
        <w:tc>
          <w:tcPr>
            <w:tcW w:w="3686" w:type="dxa"/>
          </w:tcPr>
          <w:p w:rsidR="00F640FD" w:rsidRPr="006040A1" w:rsidRDefault="00F640FD" w:rsidP="0025696C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1.1.17</w:t>
            </w:r>
            <w:r w:rsidRPr="0025696C">
              <w:rPr>
                <w:sz w:val="26"/>
                <w:szCs w:val="26"/>
              </w:rPr>
              <w:t xml:space="preserve">. </w:t>
            </w:r>
            <w:r w:rsidR="0025696C" w:rsidRPr="0025696C">
              <w:rPr>
                <w:sz w:val="26"/>
                <w:szCs w:val="26"/>
              </w:rPr>
              <w:t>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3586" w:type="dxa"/>
          </w:tcPr>
          <w:p w:rsidR="00F640FD" w:rsidRPr="0025696C" w:rsidRDefault="0025696C" w:rsidP="00AF0BDC">
            <w:pPr>
              <w:pStyle w:val="s31"/>
              <w:rPr>
                <w:sz w:val="26"/>
                <w:szCs w:val="26"/>
              </w:rPr>
            </w:pPr>
            <w:r w:rsidRPr="0025696C">
              <w:rPr>
                <w:sz w:val="26"/>
                <w:szCs w:val="26"/>
              </w:rPr>
              <w:t>заявление</w:t>
            </w:r>
            <w:r w:rsidRPr="0025696C">
              <w:rPr>
                <w:sz w:val="26"/>
                <w:szCs w:val="26"/>
              </w:rPr>
              <w:br/>
            </w:r>
            <w:r w:rsidRPr="0025696C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Pr="0025696C">
              <w:rPr>
                <w:sz w:val="26"/>
                <w:szCs w:val="26"/>
              </w:rPr>
              <w:br/>
            </w:r>
            <w:r w:rsidRPr="0025696C">
              <w:rPr>
                <w:sz w:val="26"/>
                <w:szCs w:val="26"/>
              </w:rPr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1963" w:type="dxa"/>
          </w:tcPr>
          <w:p w:rsidR="00F640FD" w:rsidRPr="006040A1" w:rsidRDefault="0025696C" w:rsidP="00AF0BDC">
            <w:pPr>
              <w:pStyle w:val="s31"/>
              <w:rPr>
                <w:sz w:val="26"/>
                <w:szCs w:val="26"/>
              </w:rPr>
            </w:pPr>
            <w:r w:rsidRPr="00D30C61">
              <w:t>0,5 базовой величины</w:t>
            </w:r>
          </w:p>
        </w:tc>
        <w:tc>
          <w:tcPr>
            <w:tcW w:w="2233" w:type="dxa"/>
            <w:gridSpan w:val="2"/>
          </w:tcPr>
          <w:p w:rsidR="00F640FD" w:rsidRPr="006040A1" w:rsidRDefault="00F640F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F640FD" w:rsidRPr="006040A1" w:rsidRDefault="00F640F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F640FD" w:rsidRDefault="008B52BC" w:rsidP="00CE1A5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А.П.</w:t>
            </w:r>
            <w:r w:rsidR="00CE1A51"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CE1A5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заместитель председателя горисполкома, кабинет № 12, т.561532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горисполкома, кабинет № 6, т.562222</w:t>
            </w:r>
          </w:p>
          <w:p w:rsidR="006C1311" w:rsidRPr="006040A1" w:rsidRDefault="006C1311" w:rsidP="00CE1A5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F640FD" w:rsidRPr="006040A1" w:rsidRDefault="00F640FD" w:rsidP="00F640F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195EDC" w:rsidRPr="005936F9" w:rsidTr="00941AB1">
        <w:trPr>
          <w:tblCellSpacing w:w="0" w:type="dxa"/>
        </w:trPr>
        <w:tc>
          <w:tcPr>
            <w:tcW w:w="3686" w:type="dxa"/>
          </w:tcPr>
          <w:p w:rsidR="00195EDC" w:rsidRPr="006040A1" w:rsidRDefault="00195EDC" w:rsidP="00203503">
            <w:pPr>
              <w:pStyle w:val="table10"/>
              <w:jc w:val="both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1.1.19. о предоставлении освободившейся жилой комнаты государственного жилищного фонда</w:t>
            </w:r>
          </w:p>
        </w:tc>
        <w:tc>
          <w:tcPr>
            <w:tcW w:w="3586" w:type="dxa"/>
          </w:tcPr>
          <w:p w:rsidR="00195EDC" w:rsidRPr="006040A1" w:rsidRDefault="00195EDC" w:rsidP="00AF0BDC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заявление</w:t>
            </w:r>
            <w:r w:rsidRPr="006040A1">
              <w:rPr>
                <w:sz w:val="26"/>
                <w:szCs w:val="26"/>
              </w:rPr>
              <w:br/>
            </w:r>
            <w:r w:rsidRPr="006040A1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963" w:type="dxa"/>
          </w:tcPr>
          <w:p w:rsidR="00195EDC" w:rsidRPr="006040A1" w:rsidRDefault="00195EDC" w:rsidP="00AF0BDC">
            <w:pPr>
              <w:pStyle w:val="s3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195EDC" w:rsidRPr="006040A1" w:rsidRDefault="00195EDC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6040A1">
              <w:rPr>
                <w:sz w:val="26"/>
                <w:szCs w:val="26"/>
              </w:rPr>
              <w:lastRenderedPageBreak/>
              <w:t>организаций - 1 месяц</w:t>
            </w:r>
          </w:p>
        </w:tc>
        <w:tc>
          <w:tcPr>
            <w:tcW w:w="3011" w:type="dxa"/>
          </w:tcPr>
          <w:p w:rsidR="00195EDC" w:rsidRPr="006040A1" w:rsidRDefault="00195EDC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835" w:type="dxa"/>
          </w:tcPr>
          <w:p w:rsidR="00195EDC" w:rsidRDefault="00CE7D3E" w:rsidP="00E60B74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60B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старший инспектор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горисполкома, кабинет № 8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т.561024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9A122F" w:rsidRPr="006040A1" w:rsidRDefault="009A122F" w:rsidP="00425DE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И.И., старший инспектор горисполкома, кабинет № 8, т.562466</w:t>
            </w:r>
          </w:p>
        </w:tc>
        <w:tc>
          <w:tcPr>
            <w:tcW w:w="4819" w:type="dxa"/>
          </w:tcPr>
          <w:p w:rsidR="00195EDC" w:rsidRDefault="004F54AC" w:rsidP="00F640F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</w:p>
          <w:p w:rsidR="002719F3" w:rsidRDefault="0084193F" w:rsidP="00F640F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состоянии на учете нуждающихся в улучшении жилищных условий (в случае предоставления освободившейся изолированной жилой </w:t>
            </w:r>
            <w:r>
              <w:rPr>
                <w:sz w:val="26"/>
                <w:szCs w:val="26"/>
              </w:rPr>
              <w:lastRenderedPageBreak/>
              <w:t>комнаты государственного жилищного фонда)</w:t>
            </w:r>
          </w:p>
          <w:p w:rsidR="00015970" w:rsidRPr="006040A1" w:rsidRDefault="00015970" w:rsidP="00F640FD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CE7D3E" w:rsidRPr="005936F9" w:rsidTr="00941AB1">
        <w:trPr>
          <w:tblCellSpacing w:w="0" w:type="dxa"/>
        </w:trPr>
        <w:tc>
          <w:tcPr>
            <w:tcW w:w="3686" w:type="dxa"/>
          </w:tcPr>
          <w:p w:rsidR="00CE7D3E" w:rsidRPr="002E06E4" w:rsidRDefault="00CE7D3E" w:rsidP="00203503">
            <w:pPr>
              <w:pStyle w:val="table10"/>
              <w:jc w:val="both"/>
              <w:rPr>
                <w:sz w:val="26"/>
                <w:szCs w:val="26"/>
              </w:rPr>
            </w:pPr>
            <w:r w:rsidRPr="002E06E4">
              <w:rPr>
                <w:sz w:val="26"/>
                <w:szCs w:val="26"/>
              </w:rPr>
              <w:lastRenderedPageBreak/>
              <w:t>1.1.20.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3586" w:type="dxa"/>
          </w:tcPr>
          <w:p w:rsidR="00CE7D3E" w:rsidRPr="002E06E4" w:rsidRDefault="00CE7D3E" w:rsidP="00AF0BDC">
            <w:pPr>
              <w:pStyle w:val="s31"/>
              <w:rPr>
                <w:sz w:val="26"/>
                <w:szCs w:val="26"/>
              </w:rPr>
            </w:pPr>
            <w:proofErr w:type="gramStart"/>
            <w:r w:rsidRPr="002E06E4">
              <w:rPr>
                <w:sz w:val="26"/>
                <w:szCs w:val="26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2E06E4">
              <w:rPr>
                <w:sz w:val="26"/>
                <w:szCs w:val="26"/>
              </w:rPr>
              <w:br/>
            </w:r>
            <w:r w:rsidRPr="002E06E4">
              <w:rPr>
                <w:sz w:val="26"/>
                <w:szCs w:val="26"/>
              </w:rPr>
              <w:br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2E06E4">
              <w:rPr>
                <w:sz w:val="26"/>
                <w:szCs w:val="26"/>
              </w:rPr>
              <w:br/>
            </w:r>
            <w:r w:rsidRPr="002E06E4">
              <w:rPr>
                <w:sz w:val="26"/>
                <w:szCs w:val="26"/>
              </w:rPr>
              <w:br/>
              <w:t>свидетельства о</w:t>
            </w:r>
            <w:proofErr w:type="gramEnd"/>
            <w:r w:rsidRPr="002E06E4">
              <w:rPr>
                <w:sz w:val="26"/>
                <w:szCs w:val="26"/>
              </w:rPr>
              <w:t xml:space="preserve"> </w:t>
            </w:r>
            <w:proofErr w:type="gramStart"/>
            <w:r w:rsidRPr="002E06E4">
              <w:rPr>
                <w:sz w:val="26"/>
                <w:szCs w:val="26"/>
              </w:rPr>
              <w:t>рождении</w:t>
            </w:r>
            <w:proofErr w:type="gramEnd"/>
            <w:r w:rsidRPr="002E06E4">
              <w:rPr>
                <w:sz w:val="26"/>
                <w:szCs w:val="26"/>
              </w:rPr>
              <w:t xml:space="preserve"> несовершеннолетних детей - для лиц, имеющих несовершеннолетних детей</w:t>
            </w:r>
          </w:p>
        </w:tc>
        <w:tc>
          <w:tcPr>
            <w:tcW w:w="1963" w:type="dxa"/>
          </w:tcPr>
          <w:p w:rsidR="00CE7D3E" w:rsidRPr="002E06E4" w:rsidRDefault="00CE7D3E" w:rsidP="00AF0BDC">
            <w:pPr>
              <w:pStyle w:val="s31"/>
              <w:rPr>
                <w:sz w:val="26"/>
                <w:szCs w:val="26"/>
              </w:rPr>
            </w:pPr>
            <w:r w:rsidRPr="002E06E4">
              <w:rPr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CE7D3E" w:rsidRPr="002E06E4" w:rsidRDefault="00CE7D3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E06E4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3011" w:type="dxa"/>
          </w:tcPr>
          <w:p w:rsidR="00CE7D3E" w:rsidRPr="002E06E4" w:rsidRDefault="00282BA6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040A1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CE7D3E" w:rsidRDefault="00CE7D3E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60B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8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т.561024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И.И., старший инспектор горисполкома, кабинет № 8, т.562466</w:t>
            </w:r>
          </w:p>
          <w:p w:rsidR="009A122F" w:rsidRPr="006040A1" w:rsidRDefault="009A122F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CE7D3E" w:rsidRDefault="00CE7D3E" w:rsidP="00F640F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E06E4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  <w:p w:rsidR="0088667D" w:rsidRPr="002E06E4" w:rsidRDefault="0088667D" w:rsidP="00F640F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согласие органов опеки и попечительства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в случае проживания в жилом помещении несовершеннолетних или граждан, признанных недееспособными или ограниченных в дееспособности судом)</w:t>
            </w:r>
          </w:p>
        </w:tc>
      </w:tr>
      <w:tr w:rsidR="002A4DC0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2A4DC0" w:rsidRPr="002E06E4" w:rsidRDefault="004F54AC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t>1.1.21.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3586" w:type="dxa"/>
            <w:hideMark/>
          </w:tcPr>
          <w:p w:rsidR="00741046" w:rsidRPr="002E4555" w:rsidRDefault="002E4555" w:rsidP="0074104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E4555">
              <w:rPr>
                <w:sz w:val="26"/>
                <w:szCs w:val="26"/>
              </w:rPr>
              <w:t>заявление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 xml:space="preserve"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</w:t>
            </w:r>
            <w:r w:rsidRPr="002E4555">
              <w:rPr>
                <w:sz w:val="26"/>
                <w:szCs w:val="26"/>
              </w:rPr>
              <w:lastRenderedPageBreak/>
              <w:t>участников - удостоверенное нотариально их письменное согласие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технический паспорт и документ, подтверждающий</w:t>
            </w:r>
            <w:proofErr w:type="gramEnd"/>
            <w:r w:rsidRPr="002E4555">
              <w:rPr>
                <w:sz w:val="26"/>
                <w:szCs w:val="26"/>
              </w:rPr>
              <w:t xml:space="preserve"> </w:t>
            </w:r>
            <w:proofErr w:type="gramStart"/>
            <w:r w:rsidRPr="002E4555">
              <w:rPr>
                <w:sz w:val="26"/>
                <w:szCs w:val="26"/>
              </w:rPr>
              <w:t>право собственности на помещение, - для собственника помещения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</w:t>
            </w:r>
            <w:proofErr w:type="gramEnd"/>
            <w:r w:rsidRPr="002E4555">
              <w:rPr>
                <w:sz w:val="26"/>
                <w:szCs w:val="26"/>
              </w:rPr>
              <w:t xml:space="preserve"> </w:t>
            </w:r>
            <w:proofErr w:type="gramStart"/>
            <w:r w:rsidRPr="002E4555">
              <w:rPr>
                <w:sz w:val="26"/>
                <w:szCs w:val="26"/>
              </w:rPr>
              <w:t>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1963" w:type="dxa"/>
            <w:hideMark/>
          </w:tcPr>
          <w:p w:rsidR="002A4DC0" w:rsidRPr="002E4555" w:rsidRDefault="002E4555" w:rsidP="002E455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4555">
              <w:rPr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2233" w:type="dxa"/>
            <w:gridSpan w:val="2"/>
            <w:hideMark/>
          </w:tcPr>
          <w:p w:rsidR="002A4DC0" w:rsidRPr="002E06E4" w:rsidRDefault="000F2F1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11" w:type="dxa"/>
            <w:hideMark/>
          </w:tcPr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A4DC0" w:rsidRPr="002E06E4" w:rsidRDefault="002A4DC0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2A4DC0" w:rsidRDefault="008B52B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Стенько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А.П.</w:t>
            </w:r>
            <w:r w:rsidR="00CE1A51"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CE1A5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заместитель председателя горисполкома, кабинет № 12, т.561532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горисполкома, кабинет № 6, т.562222</w:t>
            </w:r>
          </w:p>
          <w:p w:rsidR="006C1311" w:rsidRPr="002E06E4" w:rsidRDefault="006C1311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2A4DC0" w:rsidRPr="002E06E4" w:rsidRDefault="000F2F1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4F54AC" w:rsidRPr="005936F9" w:rsidTr="00941AB1">
        <w:trPr>
          <w:tblCellSpacing w:w="0" w:type="dxa"/>
        </w:trPr>
        <w:tc>
          <w:tcPr>
            <w:tcW w:w="3686" w:type="dxa"/>
          </w:tcPr>
          <w:p w:rsidR="004F54AC" w:rsidRPr="002E06E4" w:rsidRDefault="000F2F12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lastRenderedPageBreak/>
              <w:t>1.1.21</w:t>
            </w:r>
            <w:r w:rsidRPr="002E06E4">
              <w:rPr>
                <w:sz w:val="26"/>
                <w:szCs w:val="26"/>
                <w:vertAlign w:val="superscript"/>
              </w:rPr>
              <w:t>1</w:t>
            </w:r>
            <w:r w:rsidRPr="002E06E4">
              <w:rPr>
                <w:sz w:val="26"/>
                <w:szCs w:val="26"/>
              </w:rPr>
              <w:t xml:space="preserve">. о согласовании (разрешении) </w:t>
            </w:r>
            <w:proofErr w:type="gramStart"/>
            <w:r w:rsidRPr="002E06E4">
              <w:rPr>
                <w:sz w:val="26"/>
                <w:szCs w:val="26"/>
              </w:rPr>
              <w:t>самовольных</w:t>
            </w:r>
            <w:proofErr w:type="gramEnd"/>
            <w:r w:rsidRPr="002E06E4">
              <w:rPr>
                <w:sz w:val="26"/>
                <w:szCs w:val="26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3586" w:type="dxa"/>
          </w:tcPr>
          <w:p w:rsidR="00A53531" w:rsidRPr="002E06E4" w:rsidRDefault="002E4555" w:rsidP="007022F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E4555">
              <w:rPr>
                <w:sz w:val="26"/>
                <w:szCs w:val="26"/>
              </w:rPr>
              <w:t>заявление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 xml:space="preserve">техническое заключение о том, </w:t>
            </w:r>
            <w:r w:rsidRPr="002E4555">
              <w:rPr>
                <w:sz w:val="26"/>
                <w:szCs w:val="26"/>
              </w:rPr>
              <w:lastRenderedPageBreak/>
              <w:t>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</w:t>
            </w:r>
            <w:proofErr w:type="gramEnd"/>
            <w:r w:rsidRPr="002E4555">
              <w:rPr>
                <w:sz w:val="26"/>
                <w:szCs w:val="26"/>
              </w:rPr>
              <w:t xml:space="preserve"> - </w:t>
            </w:r>
            <w:proofErr w:type="gramStart"/>
            <w:r w:rsidRPr="002E4555">
              <w:rPr>
                <w:sz w:val="26"/>
                <w:szCs w:val="26"/>
              </w:rPr>
              <w:t>удостоверенное нотариально их письменное согласие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</w:t>
            </w:r>
            <w:proofErr w:type="gramEnd"/>
            <w:r w:rsidRPr="002E4555">
              <w:rPr>
                <w:sz w:val="26"/>
                <w:szCs w:val="26"/>
              </w:rPr>
              <w:t xml:space="preserve"> </w:t>
            </w:r>
            <w:proofErr w:type="gramStart"/>
            <w:r w:rsidRPr="002E4555">
              <w:rPr>
                <w:sz w:val="26"/>
                <w:szCs w:val="26"/>
              </w:rPr>
              <w:t xml:space="preserve">переданы в залог и распоряжение предметом залога без согласия </w:t>
            </w:r>
            <w:r w:rsidRPr="002E4555">
              <w:rPr>
                <w:sz w:val="26"/>
                <w:szCs w:val="26"/>
              </w:rPr>
              <w:lastRenderedPageBreak/>
              <w:t xml:space="preserve">залогодержателя не предусмотрено законодательством или договором о залоге </w:t>
            </w:r>
            <w:proofErr w:type="gramEnd"/>
          </w:p>
        </w:tc>
        <w:tc>
          <w:tcPr>
            <w:tcW w:w="1963" w:type="dxa"/>
          </w:tcPr>
          <w:p w:rsidR="004F54AC" w:rsidRPr="007022FE" w:rsidRDefault="007022F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022FE">
              <w:rPr>
                <w:sz w:val="26"/>
                <w:szCs w:val="26"/>
              </w:rPr>
              <w:lastRenderedPageBreak/>
              <w:t>0,5 базовой величины</w:t>
            </w:r>
          </w:p>
        </w:tc>
        <w:tc>
          <w:tcPr>
            <w:tcW w:w="2233" w:type="dxa"/>
            <w:gridSpan w:val="2"/>
          </w:tcPr>
          <w:p w:rsidR="004F54AC" w:rsidRPr="002E06E4" w:rsidRDefault="000F2F1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11" w:type="dxa"/>
          </w:tcPr>
          <w:p w:rsidR="000F2F12" w:rsidRPr="002E06E4" w:rsidRDefault="000F2F12" w:rsidP="000F2F12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  <w:p w:rsidR="004F54AC" w:rsidRPr="002E06E4" w:rsidRDefault="004F54A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F54AC" w:rsidRDefault="008B52B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А.П.</w:t>
            </w:r>
            <w:r w:rsidR="00CE1A51"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CE1A5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заместитель председателя горисполкома, кабинет № 12, т.561532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На время его отсутствия,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горисполкома, кабинет № 6, т.562222</w:t>
            </w:r>
          </w:p>
          <w:p w:rsidR="006C1311" w:rsidRPr="002E06E4" w:rsidRDefault="006C1311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F54AC" w:rsidRPr="002E06E4" w:rsidRDefault="000F2F1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E06E4">
              <w:rPr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</w:p>
        </w:tc>
      </w:tr>
      <w:tr w:rsidR="00CE7D3E" w:rsidRPr="005936F9" w:rsidTr="00941AB1">
        <w:trPr>
          <w:tblCellSpacing w:w="0" w:type="dxa"/>
        </w:trPr>
        <w:tc>
          <w:tcPr>
            <w:tcW w:w="3686" w:type="dxa"/>
          </w:tcPr>
          <w:p w:rsidR="00CE7D3E" w:rsidRPr="00B01BFB" w:rsidRDefault="00CE7D3E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1.1.23. Принятие решения о включении в состав организации 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3586" w:type="dxa"/>
          </w:tcPr>
          <w:p w:rsidR="00CE7D3E" w:rsidRPr="00B01BFB" w:rsidRDefault="00CE7D3E" w:rsidP="004F54A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</w:t>
            </w:r>
          </w:p>
          <w:p w:rsidR="00CE7D3E" w:rsidRPr="00B01BFB" w:rsidRDefault="00CE7D3E" w:rsidP="004F54A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паспорта или  иные документы, удостоверяющие личность всех совершеннолетних граждан,</w:t>
            </w:r>
          </w:p>
          <w:p w:rsidR="00CE7D3E" w:rsidRPr="00B01BFB" w:rsidRDefault="00CE7D3E" w:rsidP="004F54A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свидетельства о рождении несовершеннолетних детей, состоящих на учете нуждающихся в улучшении жилищных условий</w:t>
            </w:r>
          </w:p>
          <w:p w:rsidR="00CE7D3E" w:rsidRPr="00B01BFB" w:rsidRDefault="00CE7D3E" w:rsidP="00425DEA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документы, подтверждающие право на внеочередное получение льготного кредита на строительство (реконструкцию) или приобретение жилого помещения, - в случае наличия такого права </w:t>
            </w:r>
          </w:p>
        </w:tc>
        <w:tc>
          <w:tcPr>
            <w:tcW w:w="1963" w:type="dxa"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месяц  со дня подачи заявления</w:t>
            </w:r>
          </w:p>
        </w:tc>
        <w:tc>
          <w:tcPr>
            <w:tcW w:w="3011" w:type="dxa"/>
          </w:tcPr>
          <w:p w:rsidR="00CE7D3E" w:rsidRPr="00B01BFB" w:rsidRDefault="00CE7D3E" w:rsidP="00B4604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CE7D3E" w:rsidRDefault="00CE7D3E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60B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8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т.561024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И.И., старший инспектор горисполкома, кабинет № 8, т.562466</w:t>
            </w:r>
          </w:p>
          <w:p w:rsidR="009A122F" w:rsidRPr="006040A1" w:rsidRDefault="009A122F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справка о занимаемом в данном населенном пункте жилом помещении и составе семьи</w:t>
            </w: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справки о находящихся в собственности гражданина </w:t>
            </w:r>
            <w:r w:rsidR="00F87A0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и членов его </w:t>
            </w:r>
            <w:proofErr w:type="gramStart"/>
            <w:r w:rsidR="00F87A0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семьи</w:t>
            </w:r>
            <w:proofErr w:type="gramEnd"/>
            <w:r w:rsidR="00F87A0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жилых помещениях в соответствующем населенном пункте</w:t>
            </w:r>
          </w:p>
        </w:tc>
      </w:tr>
      <w:tr w:rsidR="00CE7D3E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CE7D3E" w:rsidRPr="00B01BFB" w:rsidRDefault="00CE7D3E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1.1.23.¹ Принятие решения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  жилых помещений, строительство которых осуществлялось по государственному заказу</w:t>
            </w: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86" w:type="dxa"/>
            <w:hideMark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заявление</w:t>
            </w:r>
          </w:p>
          <w:p w:rsidR="00CE7D3E" w:rsidRPr="00B01BFB" w:rsidRDefault="00CE7D3E" w:rsidP="000C15B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1963" w:type="dxa"/>
            <w:hideMark/>
          </w:tcPr>
          <w:p w:rsidR="00CE7D3E" w:rsidRPr="00B01BFB" w:rsidRDefault="00CE7D3E" w:rsidP="000C15B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бесплатно</w:t>
            </w:r>
          </w:p>
        </w:tc>
        <w:tc>
          <w:tcPr>
            <w:tcW w:w="2233" w:type="dxa"/>
            <w:gridSpan w:val="2"/>
            <w:hideMark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10 рабочих дней после приемки жилого дома в эксплуатацию - в случае подачи заявления до приемки жилого дома в эксплуатацию</w:t>
            </w: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 рабочих дней со дня подачи заявления - в случае подачи заявления после приемки жилого дома в эксплуатацию</w:t>
            </w:r>
          </w:p>
        </w:tc>
        <w:tc>
          <w:tcPr>
            <w:tcW w:w="3011" w:type="dxa"/>
            <w:hideMark/>
          </w:tcPr>
          <w:p w:rsidR="00CE7D3E" w:rsidRPr="00B01BFB" w:rsidRDefault="00CE7D3E" w:rsidP="000C15B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1 месяц</w:t>
            </w:r>
          </w:p>
        </w:tc>
        <w:tc>
          <w:tcPr>
            <w:tcW w:w="2835" w:type="dxa"/>
            <w:hideMark/>
          </w:tcPr>
          <w:p w:rsidR="00CE7D3E" w:rsidRDefault="00CE7D3E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60B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8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т.561024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9A122F" w:rsidRDefault="009A122F" w:rsidP="009A122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И.И., старший инспектор горисполкома, кабинет № 8, т.562466</w:t>
            </w:r>
          </w:p>
          <w:p w:rsidR="009A122F" w:rsidRPr="006040A1" w:rsidRDefault="009A122F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справка о занимаемом в данном населенном пункте жилом помещении и составе семьи</w:t>
            </w: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справки о находящихся в собственности гражданина </w:t>
            </w:r>
            <w:r w:rsidR="00F87A0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и членов его </w:t>
            </w:r>
            <w:proofErr w:type="gramStart"/>
            <w:r w:rsidR="00F87A0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семьи</w:t>
            </w:r>
            <w:proofErr w:type="gramEnd"/>
            <w:r w:rsidR="00F87A0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жилых помещениях в соответствующем населенном пункте</w:t>
            </w:r>
          </w:p>
        </w:tc>
      </w:tr>
      <w:tr w:rsidR="00CE7D3E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CE7D3E" w:rsidRPr="00B01BFB" w:rsidRDefault="00CE7D3E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1.1.28. Принятие решения о разрешении предоставления </w:t>
            </w: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приобретённого с привлечением льготного кредита</w:t>
            </w:r>
          </w:p>
        </w:tc>
        <w:tc>
          <w:tcPr>
            <w:tcW w:w="3586" w:type="dxa"/>
            <w:hideMark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заявление</w:t>
            </w: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 паспорта или  иные документы, удостоверяющие личность всех членов семьи, совместно проживающих с собственником</w:t>
            </w: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письменное согласие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  сохраняется право владения и пользования жилым помещением, удостоверенное нотариально </w:t>
            </w: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технический паспорт и документ, подтверждающий право собственности на жилое помещение (его части) </w:t>
            </w:r>
          </w:p>
          <w:p w:rsidR="004F383F" w:rsidRPr="00B01BFB" w:rsidRDefault="00CE7D3E" w:rsidP="00425DEA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документы, подтверждающие основания для предоставления жилого помещения (его части) по договору найма жилого помещения частного жилищного фонда или договору аренды  жилого помещения (перее</w:t>
            </w:r>
            <w:proofErr w:type="gramStart"/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зд в др</w:t>
            </w:r>
            <w:proofErr w:type="gramEnd"/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угую местность, расторжение брака, смерть собственника жилья или члена его семьи, материальное положение и иные)</w:t>
            </w:r>
          </w:p>
        </w:tc>
        <w:tc>
          <w:tcPr>
            <w:tcW w:w="1963" w:type="dxa"/>
            <w:hideMark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15 дней со дня подачи заявления, а </w:t>
            </w: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3011" w:type="dxa"/>
            <w:hideMark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на период </w:t>
            </w:r>
            <w:proofErr w:type="gramStart"/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действия договора найма жилого </w:t>
            </w: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помещения частного жилищного фонда</w:t>
            </w:r>
            <w:proofErr w:type="gramEnd"/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или договора аренды  жилого помещения</w:t>
            </w:r>
          </w:p>
        </w:tc>
        <w:tc>
          <w:tcPr>
            <w:tcW w:w="2835" w:type="dxa"/>
            <w:hideMark/>
          </w:tcPr>
          <w:p w:rsidR="00CE7D3E" w:rsidRDefault="00CE7D3E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60B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горисполкома, кабинет № 8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т.561024</w:t>
            </w:r>
          </w:p>
          <w:p w:rsidR="007311EB" w:rsidRDefault="007311EB" w:rsidP="007311E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7311EB" w:rsidRDefault="007311EB" w:rsidP="007311E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7311EB" w:rsidRDefault="007311EB" w:rsidP="007311E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И.И., старший инспектор горисполкома, кабинет № 8, т.562466</w:t>
            </w:r>
          </w:p>
          <w:p w:rsidR="007311EB" w:rsidRPr="006040A1" w:rsidRDefault="007311EB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CE7D3E" w:rsidRPr="00B01BFB" w:rsidRDefault="00CE7D3E" w:rsidP="00753D4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справки о месте жите</w:t>
            </w:r>
            <w:r w:rsidR="00753D4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льства и составе семьи или копия лицевого счета</w:t>
            </w: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E7D3E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CE7D3E" w:rsidRPr="00B01BFB" w:rsidRDefault="00CE7D3E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1.3.1. Выдача справки о состоянии на учете нуждающихся в улучшении жилищных условий</w:t>
            </w:r>
          </w:p>
        </w:tc>
        <w:tc>
          <w:tcPr>
            <w:tcW w:w="3586" w:type="dxa"/>
            <w:hideMark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3" w:type="dxa"/>
            <w:hideMark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3011" w:type="dxa"/>
            <w:hideMark/>
          </w:tcPr>
          <w:p w:rsidR="00CE7D3E" w:rsidRPr="00B01BFB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01BF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 месяцев</w:t>
            </w:r>
          </w:p>
        </w:tc>
        <w:tc>
          <w:tcPr>
            <w:tcW w:w="2835" w:type="dxa"/>
            <w:hideMark/>
          </w:tcPr>
          <w:p w:rsidR="00CE7D3E" w:rsidRDefault="00CE7D3E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</w:t>
            </w:r>
            <w:r w:rsidR="008B52B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.,</w:t>
            </w:r>
            <w:r w:rsidR="00E60B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8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т.561024</w:t>
            </w:r>
          </w:p>
          <w:p w:rsidR="001170C9" w:rsidRDefault="007311EB" w:rsidP="001170C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</w:t>
            </w:r>
            <w:r w:rsidR="001170C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заявление принимает </w:t>
            </w:r>
          </w:p>
          <w:p w:rsidR="007311EB" w:rsidRPr="006040A1" w:rsidRDefault="007311EB" w:rsidP="00425DE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И.И., старший инспектор горисполкома, кабинет № 8, т.562466</w:t>
            </w:r>
          </w:p>
        </w:tc>
        <w:tc>
          <w:tcPr>
            <w:tcW w:w="4819" w:type="dxa"/>
            <w:hideMark/>
          </w:tcPr>
          <w:p w:rsidR="00CE7D3E" w:rsidRPr="005936F9" w:rsidRDefault="00CE7D3E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7D3E" w:rsidRPr="005936F9" w:rsidTr="00941AB1">
        <w:trPr>
          <w:tblCellSpacing w:w="0" w:type="dxa"/>
        </w:trPr>
        <w:tc>
          <w:tcPr>
            <w:tcW w:w="3686" w:type="dxa"/>
          </w:tcPr>
          <w:p w:rsidR="00CE7D3E" w:rsidRPr="007F5D82" w:rsidRDefault="00CE7D3E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lastRenderedPageBreak/>
              <w:t>1.3.7. Выдача справки о начисленной жилищной квоте</w:t>
            </w:r>
          </w:p>
        </w:tc>
        <w:tc>
          <w:tcPr>
            <w:tcW w:w="3586" w:type="dxa"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963" w:type="dxa"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10 дней со дня обращения</w:t>
            </w:r>
          </w:p>
        </w:tc>
        <w:tc>
          <w:tcPr>
            <w:tcW w:w="3011" w:type="dxa"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CE7D3E" w:rsidRDefault="00A12B8B" w:rsidP="00E63DA8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О.С., </w:t>
            </w:r>
            <w:r w:rsidR="00E60B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r w:rsidR="00CE7D3E"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</w:t>
            </w:r>
            <w:r w:rsidR="006D7F5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исполкома, кабинет № 8, т.561024</w:t>
            </w:r>
          </w:p>
          <w:p w:rsidR="007311EB" w:rsidRDefault="007311EB" w:rsidP="007311E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На время его отсутствия, </w:t>
            </w:r>
            <w:r w:rsidR="001170C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7311EB" w:rsidRPr="007F5D82" w:rsidRDefault="006D7F5D" w:rsidP="00A12B8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</w:t>
            </w:r>
            <w:r w:rsidR="001170C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="007311E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старший инспектор гор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исполкома, кабинет № 8, т.562466</w:t>
            </w:r>
          </w:p>
        </w:tc>
        <w:tc>
          <w:tcPr>
            <w:tcW w:w="4819" w:type="dxa"/>
          </w:tcPr>
          <w:p w:rsidR="00CE7D3E" w:rsidRPr="005936F9" w:rsidRDefault="00CE7D3E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D3E" w:rsidRPr="005936F9" w:rsidTr="00941AB1">
        <w:trPr>
          <w:tblCellSpacing w:w="0" w:type="dxa"/>
        </w:trPr>
        <w:tc>
          <w:tcPr>
            <w:tcW w:w="3686" w:type="dxa"/>
          </w:tcPr>
          <w:p w:rsidR="00CE7D3E" w:rsidRPr="007F5D82" w:rsidRDefault="00CE7D3E" w:rsidP="0020350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 xml:space="preserve">1.3.11. </w:t>
            </w:r>
            <w:proofErr w:type="gramStart"/>
            <w:r w:rsidRPr="007F5D82">
              <w:rPr>
                <w:sz w:val="26"/>
                <w:szCs w:val="26"/>
              </w:rPr>
              <w:t>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3586" w:type="dxa"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заявление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свидетельство о смерти наследодателя</w:t>
            </w:r>
          </w:p>
        </w:tc>
        <w:tc>
          <w:tcPr>
            <w:tcW w:w="1963" w:type="dxa"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бесплатно</w:t>
            </w:r>
          </w:p>
        </w:tc>
        <w:tc>
          <w:tcPr>
            <w:tcW w:w="2233" w:type="dxa"/>
            <w:gridSpan w:val="2"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3011" w:type="dxa"/>
          </w:tcPr>
          <w:p w:rsidR="00CE7D3E" w:rsidRPr="007F5D82" w:rsidRDefault="00CE7D3E" w:rsidP="00AF0B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CE7D3E" w:rsidRDefault="008B52BC" w:rsidP="00E63DA8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А.П.</w:t>
            </w:r>
            <w:r w:rsidR="00133F6E"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133F6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заместитель председателя горисполкома, кабинет № 12, т.561532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6C1311" w:rsidRPr="007F5D82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горисполкома, кабинет № 6, т.562222</w:t>
            </w:r>
          </w:p>
        </w:tc>
        <w:tc>
          <w:tcPr>
            <w:tcW w:w="4819" w:type="dxa"/>
          </w:tcPr>
          <w:p w:rsidR="00CE7D3E" w:rsidRPr="005936F9" w:rsidRDefault="00CE7D3E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E7D3E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CE7D3E" w:rsidRPr="007F5D82" w:rsidRDefault="00CE7D3E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1.5. 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3586" w:type="dxa"/>
            <w:hideMark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заявление </w:t>
            </w: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паспорт или иной документ удостоверяющий личность</w:t>
            </w:r>
          </w:p>
        </w:tc>
        <w:tc>
          <w:tcPr>
            <w:tcW w:w="1963" w:type="dxa"/>
            <w:hideMark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 дня  со дня подачи заявления, а в случае запроса документов и (или) сведений от других государственных органов, иных организаций - 10 дней</w:t>
            </w:r>
          </w:p>
        </w:tc>
        <w:tc>
          <w:tcPr>
            <w:tcW w:w="3011" w:type="dxa"/>
            <w:hideMark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  <w:hideMark/>
          </w:tcPr>
          <w:p w:rsidR="00CE7D3E" w:rsidRDefault="00CE7D3E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60B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8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т.561024</w:t>
            </w:r>
          </w:p>
          <w:p w:rsidR="007311EB" w:rsidRDefault="007311EB" w:rsidP="007311E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7311EB" w:rsidRDefault="007311EB" w:rsidP="007311E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B431A4" w:rsidRDefault="007311EB" w:rsidP="00425DE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И.И., старший инспектор горисполкома, кабинет № 8, т.562466</w:t>
            </w:r>
          </w:p>
          <w:p w:rsidR="00B431A4" w:rsidRPr="006040A1" w:rsidRDefault="00B431A4" w:rsidP="00425DE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справка о занимаемом в данном населенном пункте жилом помещении и составе семьи</w:t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семьи</w:t>
            </w:r>
            <w:proofErr w:type="gramEnd"/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жилых помещениях в населенном пункте по месту подачи заявления</w:t>
            </w:r>
          </w:p>
        </w:tc>
      </w:tr>
      <w:tr w:rsidR="00CE7D3E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CE7D3E" w:rsidRPr="007F5D82" w:rsidRDefault="00CE7D3E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1.6. 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3586" w:type="dxa"/>
            <w:hideMark/>
          </w:tcPr>
          <w:p w:rsidR="00CE7D3E" w:rsidRDefault="004F383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</w:t>
            </w:r>
            <w:r w:rsidR="00CE7D3E"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аявление</w:t>
            </w:r>
          </w:p>
          <w:p w:rsidR="004F383F" w:rsidRPr="007F5D82" w:rsidRDefault="004F383F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B431A4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</w:t>
            </w: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- в случае строительства (реконструкции) одноквартирного, блокированного жилого дома</w:t>
            </w:r>
          </w:p>
          <w:p w:rsidR="004F383F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 предварительный договор приобретения жилого </w:t>
            </w: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сведения о  доходе и имуществе гражданина и членов его семьи </w:t>
            </w: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копия трудовой книжки - для граждан, стаж у которых прерывался в течение периода, за который предоставляются сведения о доходе и имуществе </w:t>
            </w: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договор о создании объекта долевого строительства или иной договор, предусматривающий строительство жилого помещения, - в случае строительства жилого помещения в порядке долевого участия в жилищном строительстве </w:t>
            </w: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выписка из решения  общего собрания         </w:t>
            </w: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организации застройщиков (собрания уполномоченных) о приеме гражданина в эту организацию - в случае строительства жилого помещения в составе организации застройщиков </w:t>
            </w: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справка о сдаче жилого помещения (при ее наличии) </w:t>
            </w: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 </w:t>
            </w:r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копия зарегистрированного в установленном порядке договора купли-продажи жилого помещения - в случае приобретения жилого помещения, строительство которого осуществлялось по государственному заказу</w:t>
            </w:r>
          </w:p>
        </w:tc>
        <w:tc>
          <w:tcPr>
            <w:tcW w:w="1963" w:type="dxa"/>
            <w:hideMark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  <w:hideMark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 дней 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3011" w:type="dxa"/>
            <w:hideMark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 года</w:t>
            </w:r>
          </w:p>
          <w:p w:rsidR="00CE7D3E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B431A4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в случае включения в списки на получение льготного кредита на приобретение жилого помещения, строительство которого осуществлялось по </w:t>
            </w:r>
            <w:proofErr w:type="gramStart"/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государственному</w:t>
            </w:r>
            <w:proofErr w:type="gramEnd"/>
          </w:p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заказу, -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835" w:type="dxa"/>
            <w:hideMark/>
          </w:tcPr>
          <w:p w:rsidR="00CE7D3E" w:rsidRDefault="00CE7D3E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60B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8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т.561024</w:t>
            </w:r>
          </w:p>
          <w:p w:rsidR="007311EB" w:rsidRDefault="007311EB" w:rsidP="007311E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7311EB" w:rsidRDefault="007311EB" w:rsidP="007311E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7311EB" w:rsidRDefault="007311EB" w:rsidP="007311E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И.И., старший инспектор горисполкома, кабинет № 8, т.562466</w:t>
            </w:r>
          </w:p>
          <w:p w:rsidR="007311EB" w:rsidRPr="006040A1" w:rsidRDefault="007311EB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4F383F" w:rsidRDefault="00CE7D3E" w:rsidP="004F383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дома, - при строительстве (реконструкции) одноквартирного, блокированного жилого дома (квартиры в блокированном жилом доме)</w:t>
            </w:r>
          </w:p>
          <w:p w:rsidR="00B431A4" w:rsidRDefault="00B431A4" w:rsidP="004F383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F383F" w:rsidRDefault="00CE7D3E" w:rsidP="004F383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br/>
              <w:t>копия технического паспорта на приобретаемое жилое помещение</w:t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CE7D3E" w:rsidRPr="007F5D82" w:rsidRDefault="00CE7D3E" w:rsidP="00753D4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справка о состоянии на учете нуждающихся в улучшении жилищных условий по месту работы (службы) каждого члена семьи кредитополучателя, а в случае пребывания на учете нуждающихся в улучшении жилищных условий - подтверждение о наличии заявления о добровольном снятии кредитополучателя и членов его семьи с </w:t>
            </w:r>
            <w:proofErr w:type="gramStart"/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учета</w:t>
            </w:r>
            <w:proofErr w:type="gramEnd"/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нуждающихся в улучшении жилищных условий по окончании строительства (реконструкции или приобретения) жилого помещения</w:t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сведения о наличии у </w:t>
            </w:r>
            <w:proofErr w:type="gramStart"/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кредитополучателя и членов его семьи в собственности жилых помещений (долей в праве общей собственности на жилые помещения), а также жилых помещений (долей в праве общей собственности на жилые помещения), находившихся в собственности и отчужденных кредитополучателем и (или) членами его семьи в течение трех лет до заключения кредитного договора, расположенных в населенных пунктах Республики Беларусь</w:t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справка о занимаемом жилом помещении и</w:t>
            </w:r>
            <w:proofErr w:type="gramEnd"/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составе</w:t>
            </w:r>
            <w:proofErr w:type="gramEnd"/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семьи</w:t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</w:tr>
      <w:tr w:rsidR="00CE7D3E" w:rsidRPr="005936F9" w:rsidTr="00941AB1">
        <w:trPr>
          <w:tblCellSpacing w:w="0" w:type="dxa"/>
        </w:trPr>
        <w:tc>
          <w:tcPr>
            <w:tcW w:w="3686" w:type="dxa"/>
          </w:tcPr>
          <w:p w:rsidR="00CE7D3E" w:rsidRPr="000C15B0" w:rsidRDefault="00CE7D3E" w:rsidP="0020350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sz w:val="26"/>
                <w:szCs w:val="26"/>
              </w:rPr>
              <w:lastRenderedPageBreak/>
              <w:t>1.8. Регистрация договоров найма (аренды) жилого 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  <w:tc>
          <w:tcPr>
            <w:tcW w:w="3586" w:type="dxa"/>
          </w:tcPr>
          <w:p w:rsidR="00CE7D3E" w:rsidRPr="000C15B0" w:rsidRDefault="00CE7D3E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C15B0">
              <w:rPr>
                <w:sz w:val="26"/>
                <w:szCs w:val="26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паспорт или иной документ, удостоверяющий личность собственника жилого помещения</w:t>
            </w:r>
            <w:proofErr w:type="gramEnd"/>
            <w:r w:rsidRPr="000C15B0">
              <w:rPr>
                <w:sz w:val="26"/>
                <w:szCs w:val="26"/>
              </w:rPr>
              <w:t xml:space="preserve"> </w:t>
            </w:r>
            <w:proofErr w:type="gramStart"/>
            <w:r w:rsidRPr="000C15B0">
              <w:rPr>
                <w:sz w:val="26"/>
                <w:szCs w:val="26"/>
              </w:rPr>
              <w:t xml:space="preserve">частного жилищного фонда или нанимателя жилого помещения </w:t>
            </w:r>
            <w:r w:rsidRPr="000C15B0">
              <w:rPr>
                <w:sz w:val="26"/>
                <w:szCs w:val="26"/>
              </w:rPr>
              <w:lastRenderedPageBreak/>
              <w:t>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три экземпляра договора найма (аренды, поднайма) или дополнительного соглашения к нему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для собственников жилого помещения частного жилищного фонда: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письменное согласие всех собственников жилого помещения - в случае</w:t>
            </w:r>
            <w:proofErr w:type="gramEnd"/>
            <w:r w:rsidRPr="000C15B0">
              <w:rPr>
                <w:sz w:val="26"/>
                <w:szCs w:val="26"/>
              </w:rPr>
              <w:t>, если сдается жилое помещение, находящееся в общей собственности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для нанимателей жилого помещения государственного жилищного фонда - договор найма жилого помещения</w:t>
            </w:r>
          </w:p>
        </w:tc>
        <w:tc>
          <w:tcPr>
            <w:tcW w:w="1963" w:type="dxa"/>
          </w:tcPr>
          <w:p w:rsidR="00CE7D3E" w:rsidRPr="000C15B0" w:rsidRDefault="00CE7D3E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</w:tcPr>
          <w:p w:rsidR="00CE7D3E" w:rsidRPr="000C15B0" w:rsidRDefault="00CE7D3E" w:rsidP="00CA3B8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</w:t>
            </w:r>
          </w:p>
        </w:tc>
        <w:tc>
          <w:tcPr>
            <w:tcW w:w="3011" w:type="dxa"/>
          </w:tcPr>
          <w:p w:rsidR="00CE7D3E" w:rsidRPr="000C15B0" w:rsidRDefault="00CE7D3E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CE7D3E" w:rsidRDefault="00CE7D3E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60B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8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т.561024</w:t>
            </w:r>
          </w:p>
          <w:p w:rsidR="007311EB" w:rsidRDefault="007311EB" w:rsidP="007311E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7311EB" w:rsidRDefault="007311EB" w:rsidP="007311E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7311EB" w:rsidRDefault="007311EB" w:rsidP="007311E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И.И., старший инспектор горисполкома, кабинет № 8, т.562466</w:t>
            </w:r>
          </w:p>
          <w:p w:rsidR="007311EB" w:rsidRPr="006040A1" w:rsidRDefault="007311EB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CE7D3E" w:rsidRPr="005936F9" w:rsidRDefault="00CE7D3E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0DB1">
              <w:t>справка о месте жительства и составе семьи или копия лицевого счета</w:t>
            </w:r>
          </w:p>
        </w:tc>
      </w:tr>
      <w:tr w:rsidR="00CE7D3E" w:rsidRPr="005936F9" w:rsidTr="00941AB1">
        <w:trPr>
          <w:tblCellSpacing w:w="0" w:type="dxa"/>
        </w:trPr>
        <w:tc>
          <w:tcPr>
            <w:tcW w:w="3686" w:type="dxa"/>
          </w:tcPr>
          <w:p w:rsidR="00CE7D3E" w:rsidRPr="007F5D82" w:rsidRDefault="00CE7D3E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lastRenderedPageBreak/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3586" w:type="dxa"/>
          </w:tcPr>
          <w:p w:rsidR="00CE7D3E" w:rsidRPr="007F5D82" w:rsidRDefault="00CE7D3E" w:rsidP="002D251F">
            <w:pPr>
              <w:pStyle w:val="s3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заявление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для собственников жилого помещения:</w:t>
            </w:r>
          </w:p>
          <w:p w:rsidR="00D86F64" w:rsidRDefault="00CE7D3E" w:rsidP="002D251F">
            <w:pPr>
              <w:pStyle w:val="s3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lastRenderedPageBreak/>
              <w:t>документ, подтверждающий право собственности на жилое помещение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 xml:space="preserve">письменное согласие совершеннолетних членов, бывших членов семьи </w:t>
            </w:r>
          </w:p>
          <w:p w:rsidR="00D86F64" w:rsidRDefault="00CE7D3E" w:rsidP="00D86F64">
            <w:pPr>
              <w:pStyle w:val="s31"/>
              <w:spacing w:before="0" w:after="0" w:afterAutospacing="0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 xml:space="preserve">собственника, </w:t>
            </w:r>
            <w:proofErr w:type="gramStart"/>
            <w:r w:rsidRPr="007F5D82">
              <w:rPr>
                <w:sz w:val="26"/>
                <w:szCs w:val="26"/>
              </w:rPr>
              <w:t>проживающих</w:t>
            </w:r>
            <w:proofErr w:type="gramEnd"/>
            <w:r w:rsidRPr="007F5D82">
              <w:rPr>
                <w:sz w:val="26"/>
                <w:szCs w:val="26"/>
              </w:rPr>
              <w:t xml:space="preserve"> совместно с ним и имеющих долю в праве собственности на это жилое помещение</w:t>
            </w:r>
          </w:p>
          <w:p w:rsidR="00D86F64" w:rsidRDefault="00D86F64" w:rsidP="00D86F64">
            <w:pPr>
              <w:pStyle w:val="s31"/>
              <w:spacing w:before="0" w:after="0" w:afterAutospacing="0"/>
              <w:rPr>
                <w:sz w:val="26"/>
                <w:szCs w:val="26"/>
              </w:rPr>
            </w:pPr>
          </w:p>
          <w:p w:rsidR="00CE7D3E" w:rsidRPr="007F5D82" w:rsidRDefault="00CE7D3E" w:rsidP="00D86F64">
            <w:pPr>
              <w:pStyle w:val="s31"/>
              <w:spacing w:before="0" w:after="0" w:afterAutospacing="0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письменное согласие всех участников общей долевой собственности на жилое помещение -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CE7D3E" w:rsidRPr="007F5D82" w:rsidRDefault="00CE7D3E" w:rsidP="002D251F">
            <w:pPr>
              <w:pStyle w:val="s3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письменное согласие совершеннолетних членов семьи члена организации застройщиков, проживающих совместно с ним, - для членов организации застройщиков, не являющихся собственниками жилых помещений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для нанимателей (поднанимателей) жилого помещения:</w:t>
            </w:r>
          </w:p>
          <w:p w:rsidR="00CE7D3E" w:rsidRDefault="00CE7D3E" w:rsidP="002D251F">
            <w:pPr>
              <w:pStyle w:val="s3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документ, подтверждающий право владения и пользования жилым помещением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 xml:space="preserve">письменное согласие членов, бывших членов семьи нанимателя (поднанимателя), проживающих совместно с ним, письменное согласие </w:t>
            </w:r>
            <w:r w:rsidRPr="007F5D82">
              <w:rPr>
                <w:sz w:val="26"/>
                <w:szCs w:val="26"/>
              </w:rPr>
              <w:lastRenderedPageBreak/>
              <w:t xml:space="preserve">других нанимателей жилого помещения, если оно предоставлено по договору найма жилого помещения нескольким нанимателям, - для нанимателей, а также письменное согласие </w:t>
            </w:r>
            <w:proofErr w:type="spellStart"/>
            <w:r w:rsidRPr="007F5D82">
              <w:rPr>
                <w:sz w:val="26"/>
                <w:szCs w:val="26"/>
              </w:rPr>
              <w:t>наймодателя</w:t>
            </w:r>
            <w:proofErr w:type="spellEnd"/>
            <w:r w:rsidRPr="007F5D82">
              <w:rPr>
                <w:sz w:val="26"/>
                <w:szCs w:val="26"/>
              </w:rPr>
              <w:t xml:space="preserve"> и нанимателя - для поднанимателей</w:t>
            </w:r>
          </w:p>
          <w:p w:rsidR="00F27024" w:rsidRPr="007F5D82" w:rsidRDefault="00F27024" w:rsidP="002D251F">
            <w:pPr>
              <w:pStyle w:val="s31"/>
              <w:rPr>
                <w:sz w:val="26"/>
                <w:szCs w:val="26"/>
              </w:rPr>
            </w:pPr>
          </w:p>
          <w:p w:rsidR="00F27024" w:rsidRPr="007F5D82" w:rsidRDefault="00CE7D3E" w:rsidP="00425DEA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-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1963" w:type="dxa"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233" w:type="dxa"/>
            <w:gridSpan w:val="2"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3011" w:type="dxa"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CE7D3E" w:rsidRDefault="00CE7D3E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60B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8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т.561024</w:t>
            </w:r>
          </w:p>
          <w:p w:rsidR="007311EB" w:rsidRDefault="007311EB" w:rsidP="007311E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7311EB" w:rsidRDefault="007311EB" w:rsidP="007311E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7311EB" w:rsidRDefault="007311EB" w:rsidP="007311E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И.И., старший инспектор горисполкома, кабинет № 8, т.562466</w:t>
            </w:r>
          </w:p>
          <w:p w:rsidR="007311EB" w:rsidRPr="006040A1" w:rsidRDefault="007311EB" w:rsidP="00CE7D3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CE7D3E" w:rsidRPr="007F5D82" w:rsidRDefault="00CE7D3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lastRenderedPageBreak/>
              <w:t>1.15.1 Выдача согласования  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586" w:type="dxa"/>
          </w:tcPr>
          <w:p w:rsidR="000C05BD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5D82">
              <w:rPr>
                <w:sz w:val="26"/>
                <w:szCs w:val="26"/>
              </w:rPr>
              <w:t>заявление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</w:p>
          <w:p w:rsidR="00F27024" w:rsidRDefault="00F27024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F27024" w:rsidRPr="007F5D82" w:rsidRDefault="00F27024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1" w:type="dxa"/>
            <w:gridSpan w:val="2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11" w:type="dxa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C05BD" w:rsidRDefault="008B52B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А.П.</w:t>
            </w:r>
            <w:r w:rsidR="00CE1A51"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CE1A5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заместитель председателя горисполкома, кабинет № 12, т.561532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6C1311" w:rsidRPr="007F5D82" w:rsidRDefault="006C1311" w:rsidP="00425DE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горисполкома, кабинет № 6, т.562222</w:t>
            </w:r>
          </w:p>
        </w:tc>
        <w:tc>
          <w:tcPr>
            <w:tcW w:w="4819" w:type="dxa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AD7B4E" w:rsidRPr="007F5D82" w:rsidRDefault="000C05BD" w:rsidP="007E4A25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1.15.2.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586" w:type="dxa"/>
          </w:tcPr>
          <w:p w:rsidR="00F27024" w:rsidRPr="007F5D82" w:rsidRDefault="000C05BD" w:rsidP="007E4A2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заявление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</w:p>
        </w:tc>
        <w:tc>
          <w:tcPr>
            <w:tcW w:w="2011" w:type="dxa"/>
            <w:gridSpan w:val="2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11" w:type="dxa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C05BD" w:rsidRDefault="008B52B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А.П.</w:t>
            </w:r>
            <w:r w:rsidR="00CE1A51"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CE1A5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заместитель председателя горисполкома, кабинет № 12, т.561532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6C1311" w:rsidRPr="007F5D82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горисполкома, кабинет № 6, т.562222</w:t>
            </w:r>
          </w:p>
        </w:tc>
        <w:tc>
          <w:tcPr>
            <w:tcW w:w="4819" w:type="dxa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6622" w:rsidRPr="005936F9" w:rsidTr="00941AB1">
        <w:trPr>
          <w:tblCellSpacing w:w="0" w:type="dxa"/>
        </w:trPr>
        <w:tc>
          <w:tcPr>
            <w:tcW w:w="3686" w:type="dxa"/>
          </w:tcPr>
          <w:p w:rsidR="00AD7B4E" w:rsidRDefault="00AD7B4E" w:rsidP="0020350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106622" w:rsidRDefault="00106622" w:rsidP="00203503">
            <w:pPr>
              <w:spacing w:before="100" w:beforeAutospacing="1" w:after="100" w:afterAutospacing="1"/>
              <w:jc w:val="both"/>
              <w:rPr>
                <w:rStyle w:val="s331"/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2.1</w:t>
            </w:r>
            <w:r w:rsidRPr="00AD7B4E">
              <w:rPr>
                <w:rStyle w:val="s331"/>
                <w:sz w:val="26"/>
                <w:szCs w:val="26"/>
              </w:rPr>
              <w:t>.Выдача выписки (копии) из трудовой книжки</w:t>
            </w:r>
          </w:p>
          <w:p w:rsidR="00AD7B4E" w:rsidRPr="00AD7B4E" w:rsidRDefault="00AD7B4E" w:rsidP="0020350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3586" w:type="dxa"/>
          </w:tcPr>
          <w:p w:rsidR="00106622" w:rsidRPr="00AD7B4E" w:rsidRDefault="00AD7B4E" w:rsidP="00AD7B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</w:t>
            </w:r>
          </w:p>
        </w:tc>
        <w:tc>
          <w:tcPr>
            <w:tcW w:w="2011" w:type="dxa"/>
            <w:gridSpan w:val="2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3011" w:type="dxa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106622" w:rsidRDefault="00106622" w:rsidP="00AD7B4E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Чуйко А.А.</w:t>
            </w:r>
            <w:r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60B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r w:rsid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5, т.562814</w:t>
            </w:r>
          </w:p>
          <w:p w:rsidR="004061CC" w:rsidRDefault="004061CC" w:rsidP="004061C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</w:t>
            </w:r>
            <w:r w:rsidR="006C131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C131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 w:rsidR="006C131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</w:t>
            </w:r>
          </w:p>
          <w:p w:rsidR="004061CC" w:rsidRPr="006040A1" w:rsidRDefault="004061CC" w:rsidP="00425DE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горисполкома, кабинет </w:t>
            </w:r>
            <w:r w:rsidR="006C131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 6</w:t>
            </w:r>
            <w:r w:rsidR="000D3BE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</w:t>
            </w:r>
            <w:r w:rsidR="006C131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562222</w:t>
            </w:r>
          </w:p>
        </w:tc>
        <w:tc>
          <w:tcPr>
            <w:tcW w:w="4819" w:type="dxa"/>
          </w:tcPr>
          <w:p w:rsidR="00106622" w:rsidRPr="007F5D82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6622" w:rsidRPr="005936F9" w:rsidTr="00941AB1">
        <w:trPr>
          <w:tblCellSpacing w:w="0" w:type="dxa"/>
        </w:trPr>
        <w:tc>
          <w:tcPr>
            <w:tcW w:w="3686" w:type="dxa"/>
          </w:tcPr>
          <w:p w:rsidR="00106622" w:rsidRDefault="00106622" w:rsidP="00203503">
            <w:pPr>
              <w:spacing w:before="100" w:beforeAutospacing="1" w:after="100" w:afterAutospacing="1"/>
              <w:jc w:val="both"/>
              <w:rPr>
                <w:rStyle w:val="s331"/>
                <w:sz w:val="26"/>
                <w:szCs w:val="26"/>
              </w:rPr>
            </w:pPr>
            <w:r w:rsidRPr="00AD7B4E">
              <w:rPr>
                <w:rStyle w:val="s331"/>
                <w:sz w:val="26"/>
                <w:szCs w:val="26"/>
              </w:rPr>
              <w:t>2.2. Выдача справки о месте работы, службы и занимаемой должности</w:t>
            </w:r>
          </w:p>
          <w:p w:rsidR="00AD7B4E" w:rsidRPr="00AD7B4E" w:rsidRDefault="00AD7B4E" w:rsidP="0020350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3586" w:type="dxa"/>
          </w:tcPr>
          <w:p w:rsidR="00106622" w:rsidRPr="00AD7B4E" w:rsidRDefault="00AD7B4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_</w:t>
            </w:r>
          </w:p>
        </w:tc>
        <w:tc>
          <w:tcPr>
            <w:tcW w:w="2011" w:type="dxa"/>
            <w:gridSpan w:val="2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3011" w:type="dxa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106622" w:rsidRDefault="00AD7B4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Чуйко А.А.</w:t>
            </w:r>
            <w:r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60B7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5, т.562814</w:t>
            </w:r>
          </w:p>
          <w:p w:rsidR="001170C9" w:rsidRDefault="006C1311" w:rsidP="001170C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</w:t>
            </w:r>
            <w:r w:rsidR="001170C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заявление принимает 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</w:t>
            </w:r>
          </w:p>
          <w:p w:rsidR="006C1311" w:rsidRPr="006040A1" w:rsidRDefault="006C1311" w:rsidP="00425DE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6, т.562222</w:t>
            </w:r>
          </w:p>
        </w:tc>
        <w:tc>
          <w:tcPr>
            <w:tcW w:w="4819" w:type="dxa"/>
          </w:tcPr>
          <w:p w:rsidR="00106622" w:rsidRPr="007F5D82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6622" w:rsidRPr="005936F9" w:rsidTr="00941AB1">
        <w:trPr>
          <w:tblCellSpacing w:w="0" w:type="dxa"/>
        </w:trPr>
        <w:tc>
          <w:tcPr>
            <w:tcW w:w="3686" w:type="dxa"/>
          </w:tcPr>
          <w:p w:rsidR="00106622" w:rsidRDefault="00106622" w:rsidP="00203503">
            <w:pPr>
              <w:spacing w:before="100" w:beforeAutospacing="1" w:after="100" w:afterAutospacing="1"/>
              <w:jc w:val="both"/>
              <w:rPr>
                <w:rStyle w:val="s331"/>
                <w:sz w:val="26"/>
                <w:szCs w:val="26"/>
              </w:rPr>
            </w:pPr>
            <w:r w:rsidRPr="00AD7B4E">
              <w:rPr>
                <w:rStyle w:val="s331"/>
                <w:sz w:val="26"/>
                <w:szCs w:val="26"/>
              </w:rPr>
              <w:t>2.3. Выдача справки о периоде работы, службы</w:t>
            </w:r>
          </w:p>
          <w:p w:rsidR="00AD7B4E" w:rsidRPr="00AD7B4E" w:rsidRDefault="00AD7B4E" w:rsidP="0020350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3586" w:type="dxa"/>
          </w:tcPr>
          <w:p w:rsidR="00106622" w:rsidRPr="00AD7B4E" w:rsidRDefault="00AD7B4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_</w:t>
            </w:r>
          </w:p>
        </w:tc>
        <w:tc>
          <w:tcPr>
            <w:tcW w:w="2011" w:type="dxa"/>
            <w:gridSpan w:val="2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3011" w:type="dxa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106622" w:rsidRDefault="00AD7B4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Чуйко А.А.</w:t>
            </w:r>
            <w:r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9778A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5, т.562814</w:t>
            </w:r>
          </w:p>
          <w:p w:rsidR="001170C9" w:rsidRDefault="006C1311" w:rsidP="001170C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</w:t>
            </w:r>
            <w:r w:rsidR="001170C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заявление принимает 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</w:t>
            </w:r>
          </w:p>
          <w:p w:rsidR="006C1311" w:rsidRPr="006040A1" w:rsidRDefault="006C1311" w:rsidP="00425DE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6, т.562222</w:t>
            </w:r>
          </w:p>
        </w:tc>
        <w:tc>
          <w:tcPr>
            <w:tcW w:w="4819" w:type="dxa"/>
          </w:tcPr>
          <w:p w:rsidR="00106622" w:rsidRPr="007F5D82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06622" w:rsidRPr="005936F9" w:rsidTr="00941AB1">
        <w:trPr>
          <w:tblCellSpacing w:w="0" w:type="dxa"/>
        </w:trPr>
        <w:tc>
          <w:tcPr>
            <w:tcW w:w="3686" w:type="dxa"/>
          </w:tcPr>
          <w:p w:rsidR="00C16AAE" w:rsidRPr="00AD7B4E" w:rsidRDefault="00106622" w:rsidP="007E4A2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AD7B4E">
              <w:rPr>
                <w:rStyle w:val="s331"/>
                <w:sz w:val="26"/>
                <w:szCs w:val="26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3586" w:type="dxa"/>
          </w:tcPr>
          <w:p w:rsidR="00106622" w:rsidRPr="00AD7B4E" w:rsidRDefault="00AD7B4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_</w:t>
            </w:r>
          </w:p>
        </w:tc>
        <w:tc>
          <w:tcPr>
            <w:tcW w:w="2011" w:type="dxa"/>
            <w:gridSpan w:val="2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D7B4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3011" w:type="dxa"/>
          </w:tcPr>
          <w:p w:rsidR="00106622" w:rsidRPr="00AD7B4E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D7B4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106622" w:rsidRDefault="00AD7B4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Чуйко А.А.</w:t>
            </w:r>
            <w:r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9778A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5, т.562814</w:t>
            </w:r>
          </w:p>
          <w:p w:rsidR="001170C9" w:rsidRDefault="006C1311" w:rsidP="001170C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</w:t>
            </w:r>
            <w:r w:rsidR="001170C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заявление принимает 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6, т.562222</w:t>
            </w:r>
          </w:p>
          <w:p w:rsidR="00425DEA" w:rsidRPr="006040A1" w:rsidRDefault="00425DEA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106622" w:rsidRPr="007F5D82" w:rsidRDefault="00106622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0C15B0" w:rsidRDefault="000C05BD" w:rsidP="0020350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sz w:val="26"/>
                <w:szCs w:val="26"/>
              </w:rPr>
              <w:lastRenderedPageBreak/>
              <w:t>3.15. Выдача удостоверения многодетной семьи</w:t>
            </w:r>
          </w:p>
        </w:tc>
        <w:tc>
          <w:tcPr>
            <w:tcW w:w="3586" w:type="dxa"/>
          </w:tcPr>
          <w:p w:rsidR="00F27024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C15B0">
              <w:rPr>
                <w:sz w:val="26"/>
                <w:szCs w:val="26"/>
              </w:rPr>
              <w:t>заявление</w:t>
            </w:r>
            <w:r w:rsidRPr="000C15B0">
              <w:rPr>
                <w:sz w:val="26"/>
                <w:szCs w:val="26"/>
              </w:rPr>
              <w:br/>
            </w:r>
          </w:p>
          <w:p w:rsidR="000C05BD" w:rsidRPr="000C15B0" w:rsidRDefault="000C05BD" w:rsidP="007E4A2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sz w:val="26"/>
                <w:szCs w:val="26"/>
              </w:rPr>
              <w:br/>
            </w:r>
            <w:proofErr w:type="gramStart"/>
            <w:r w:rsidRPr="000C15B0">
              <w:rPr>
                <w:sz w:val="26"/>
                <w:szCs w:val="26"/>
              </w:rPr>
              <w:t>паспорта или иные документы, удостоверяющие личность родителей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свидетельство о заключении брака - для лиц, состоящих в браке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 xml:space="preserve">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- при наличии таких свидетельств) </w:t>
            </w:r>
            <w:proofErr w:type="gramEnd"/>
          </w:p>
        </w:tc>
        <w:tc>
          <w:tcPr>
            <w:tcW w:w="2011" w:type="dxa"/>
            <w:gridSpan w:val="2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F27024" w:rsidRDefault="00F27024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0C05BD" w:rsidRPr="000C15B0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F27024" w:rsidRDefault="00F27024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0C05BD" w:rsidRPr="000C15B0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sz w:val="26"/>
                <w:szCs w:val="26"/>
              </w:rPr>
              <w:t>на срок до даты наступления обстоятельства, влекущего утрату семьей статуса многодетной</w:t>
            </w:r>
          </w:p>
        </w:tc>
        <w:tc>
          <w:tcPr>
            <w:tcW w:w="2835" w:type="dxa"/>
          </w:tcPr>
          <w:p w:rsidR="000C05BD" w:rsidRDefault="000C05BD" w:rsidP="00C14BB3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C15B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Новикова С.Д.</w:t>
            </w:r>
            <w:r w:rsidR="008B52B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Pr="000C15B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778A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11, т.561748</w:t>
            </w:r>
          </w:p>
          <w:p w:rsidR="001170C9" w:rsidRDefault="006C1311" w:rsidP="001170C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</w:t>
            </w:r>
            <w:r w:rsidR="001170C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заявление принимает 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6, т.562222</w:t>
            </w:r>
          </w:p>
          <w:p w:rsidR="006C1311" w:rsidRPr="000C15B0" w:rsidRDefault="006C1311" w:rsidP="00C14BB3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C05BD" w:rsidRPr="000C15B0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F27024" w:rsidRDefault="00F27024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0C05BD" w:rsidRPr="000C15B0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C15B0">
              <w:rPr>
                <w:sz w:val="26"/>
                <w:szCs w:val="26"/>
              </w:rPr>
              <w:t>справки о месте жительства и составе семьи или копии лицевого счета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сведения об отсутствии факта выдачи удостоверения второму родителю по его месту жительства (месту пребывания)</w:t>
            </w:r>
            <w:r w:rsidRPr="000C15B0">
              <w:rPr>
                <w:sz w:val="26"/>
                <w:szCs w:val="26"/>
              </w:rPr>
              <w:br/>
            </w:r>
            <w:r w:rsidRPr="000C15B0">
              <w:rPr>
                <w:sz w:val="26"/>
                <w:szCs w:val="26"/>
              </w:rPr>
              <w:br/>
              <w:t>копия решения суда об усыновлении (удочерении) ребенка, копия решения суда о том, с кем из родителей проживают дети после расторжения брака, Соглашение о детях, другие документы (при необходимости)</w:t>
            </w:r>
            <w:proofErr w:type="gramEnd"/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EC64F0" w:rsidRDefault="000C05BD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3.21. Выдача дубликата многодетной семьи</w:t>
            </w:r>
          </w:p>
        </w:tc>
        <w:tc>
          <w:tcPr>
            <w:tcW w:w="3586" w:type="dxa"/>
          </w:tcPr>
          <w:p w:rsidR="000C05BD" w:rsidRPr="00EC64F0" w:rsidRDefault="000C05BD" w:rsidP="00EC64F0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заявление с указанием причин утраты удостоверения или приведения его в негодность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пришедшее в негодность удостоверение - в случае, если удостоверение пришло в негодность</w:t>
            </w:r>
          </w:p>
        </w:tc>
        <w:tc>
          <w:tcPr>
            <w:tcW w:w="2011" w:type="dxa"/>
            <w:gridSpan w:val="2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10 дней со дня подачи заявления</w:t>
            </w:r>
          </w:p>
        </w:tc>
        <w:tc>
          <w:tcPr>
            <w:tcW w:w="3011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на срок действия удостоверения</w:t>
            </w:r>
          </w:p>
        </w:tc>
        <w:tc>
          <w:tcPr>
            <w:tcW w:w="2835" w:type="dxa"/>
          </w:tcPr>
          <w:p w:rsidR="000C05BD" w:rsidRDefault="000C05BD" w:rsidP="00C14BB3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Новикова С.Д</w:t>
            </w:r>
            <w:r w:rsidR="008B52B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.,</w:t>
            </w:r>
            <w:r w:rsidR="009778A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горисполкома, кабинет № 11, </w:t>
            </w: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т.561748</w:t>
            </w:r>
          </w:p>
          <w:p w:rsidR="001170C9" w:rsidRDefault="006C1311" w:rsidP="001170C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</w:t>
            </w:r>
            <w:r w:rsidR="001170C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заявление принимает </w:t>
            </w:r>
          </w:p>
          <w:p w:rsidR="006C1311" w:rsidRDefault="006C1311" w:rsidP="006C131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</w:t>
            </w:r>
          </w:p>
          <w:p w:rsidR="000C05BD" w:rsidRPr="00EC64F0" w:rsidRDefault="006C1311" w:rsidP="00425DE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6, т.562222</w:t>
            </w: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5.1. Регистрация рождения</w:t>
            </w:r>
          </w:p>
        </w:tc>
        <w:tc>
          <w:tcPr>
            <w:tcW w:w="3586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>заявление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 xml:space="preserve"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</w:t>
            </w:r>
            <w:r w:rsidRPr="00EC64F0">
              <w:rPr>
                <w:sz w:val="26"/>
                <w:szCs w:val="26"/>
              </w:rPr>
              <w:lastRenderedPageBreak/>
              <w:t>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свидетельство о регистрации ходатайства о предоставлении статуса беженца или дополнительной защиты в Республике Беларусь - для иностранных граждан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>и лиц без гражданства, ходатайствующих о предоставлении статуса беженца или дополнительной защиты в Республике 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свидетельство о предоставлении дополнительной защиты в Республике Беларусь - для иностранных граждан и лиц без гражданства, которым предоставлена дополнительная защита в Республике 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медицинская справка о рождении либо копия решения суда об установлении факта рождения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документ, являющийся основанием для записи сведений об отце ребенка в записи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>акта о рождении (совместное заявление родителей ребенка, не состоящих в браке между собой, копия решения суда об установлении отцовства), - в случае, если родители ребенка не состоят в браке между собой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 xml:space="preserve">заявление матери ребенка, подтверждающее, что ее супруг не является отцом ребенка, </w:t>
            </w:r>
            <w:r w:rsidRPr="00EC64F0">
              <w:rPr>
                <w:sz w:val="26"/>
                <w:szCs w:val="26"/>
              </w:rPr>
              <w:lastRenderedPageBreak/>
              <w:t>паспорт или иной документ, удостоверяющий личность фактического отца ребенка, заявление супруга матери ребенка, подтверждающее, что он не является отцом</w:t>
            </w:r>
            <w:proofErr w:type="gramEnd"/>
            <w:r w:rsidRPr="00EC64F0">
              <w:rPr>
                <w:sz w:val="26"/>
                <w:szCs w:val="26"/>
              </w:rPr>
              <w:t xml:space="preserve"> ребенка, совместное заявление матери и фактического отца ребенка о регистрации установления отцовства - в случае регистрации рождения ребенка у матери, заявляющей, что ее супруг не </w:t>
            </w:r>
            <w:proofErr w:type="gramStart"/>
            <w:r w:rsidRPr="00EC64F0">
              <w:rPr>
                <w:sz w:val="26"/>
                <w:szCs w:val="26"/>
              </w:rPr>
              <w:t>является отцом</w:t>
            </w:r>
            <w:proofErr w:type="gramEnd"/>
            <w:r w:rsidRPr="00EC64F0">
              <w:rPr>
                <w:sz w:val="26"/>
                <w:szCs w:val="26"/>
              </w:rPr>
              <w:t xml:space="preserve"> ребенка</w:t>
            </w:r>
          </w:p>
        </w:tc>
        <w:tc>
          <w:tcPr>
            <w:tcW w:w="2011" w:type="dxa"/>
            <w:gridSpan w:val="2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 xml:space="preserve">2 дня со дня подачи заявления, при торжественной регистрации рождения - 3 дня, при одновременной регистрации рождения, </w:t>
            </w:r>
            <w:r w:rsidRPr="00EC64F0">
              <w:rPr>
                <w:sz w:val="26"/>
                <w:szCs w:val="26"/>
              </w:rPr>
              <w:lastRenderedPageBreak/>
              <w:t>установления отцовства и заключения брака - в день регистрации заключения брака, а в случае запроса сведений и (или) документов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бессрочно</w:t>
            </w:r>
          </w:p>
        </w:tc>
        <w:tc>
          <w:tcPr>
            <w:tcW w:w="2835" w:type="dxa"/>
          </w:tcPr>
          <w:p w:rsidR="000C05BD" w:rsidRDefault="000C05BD" w:rsidP="00A85F1D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</w:t>
            </w:r>
            <w:r w:rsidR="008B52B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управляющий делами горисполкома, кабинет № 6, т.562222</w:t>
            </w:r>
          </w:p>
          <w:p w:rsidR="000D3BEC" w:rsidRDefault="000D3BEC" w:rsidP="000D3BE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0D3BEC" w:rsidRDefault="000D3BEC" w:rsidP="000D3BE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0D3BEC" w:rsidRDefault="000D3BEC" w:rsidP="000D3BE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Чуйко А.А., 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горисполкома, кабинет № 5, т.562814</w:t>
            </w:r>
          </w:p>
          <w:p w:rsidR="000D3BEC" w:rsidRPr="00EC64F0" w:rsidRDefault="000D3BEC" w:rsidP="00A85F1D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EC64F0" w:rsidRDefault="000C05BD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5.2. Регистрация заключения брака</w:t>
            </w:r>
          </w:p>
        </w:tc>
        <w:tc>
          <w:tcPr>
            <w:tcW w:w="3586" w:type="dxa"/>
          </w:tcPr>
          <w:p w:rsidR="000C05BD" w:rsidRPr="00EC64F0" w:rsidRDefault="000C05BD" w:rsidP="003E094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>совместное заявление лиц, вступающих в брак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паспорта или иные документы, удостоверяющие личность лиц, вступающих в брак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- для лица, не достигшего 18-летнего возраста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заявление лиц, вступающих в брак, о сокращении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>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- в случае сокращения срока заключения брака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lastRenderedPageBreak/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- в случае регистрации заключения брака вне помещения органа загса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копия</w:t>
            </w:r>
            <w:proofErr w:type="gramEnd"/>
            <w:r w:rsidRPr="00EC64F0">
              <w:rPr>
                <w:sz w:val="26"/>
                <w:szCs w:val="26"/>
              </w:rPr>
              <w:t xml:space="preserve"> </w:t>
            </w:r>
            <w:proofErr w:type="gramStart"/>
            <w:r w:rsidRPr="00EC64F0">
              <w:rPr>
                <w:sz w:val="26"/>
                <w:szCs w:val="26"/>
              </w:rPr>
              <w:t>решения суда об установлении факта состояния в фактических брачных отношениях, возникших до 8 июля 1944 г., - в случае регистрации заключения брака на основании такого решения суда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документ, подтверждающий внесение платы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помимо указанных документов лицами, вступающими в брак, представляются: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гражданами Республики Беларусь: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вид на жительство, выданный компетентным органом государства постоянного проживания, - в случае, если гражданин Республики Беларусь постоянно проживает за пределами</w:t>
            </w:r>
            <w:proofErr w:type="gramEnd"/>
            <w:r w:rsidRPr="00EC64F0">
              <w:rPr>
                <w:sz w:val="26"/>
                <w:szCs w:val="26"/>
              </w:rPr>
              <w:t xml:space="preserve"> Республики 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проживания, - в случае, если гражданин Республики Беларусь постоянно проживает за пределами Республики </w:t>
            </w:r>
            <w:r w:rsidRPr="00EC64F0">
              <w:rPr>
                <w:sz w:val="26"/>
                <w:szCs w:val="26"/>
              </w:rPr>
              <w:lastRenderedPageBreak/>
              <w:t>Беларусь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- в случае прекращения брака</w:t>
            </w:r>
          </w:p>
        </w:tc>
        <w:tc>
          <w:tcPr>
            <w:tcW w:w="2011" w:type="dxa"/>
            <w:gridSpan w:val="2"/>
          </w:tcPr>
          <w:p w:rsidR="000C05BD" w:rsidRPr="00EC64F0" w:rsidRDefault="000C05BD" w:rsidP="0022388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EC64F0">
              <w:rPr>
                <w:sz w:val="26"/>
                <w:szCs w:val="26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5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3 месяца со дня подачи заявления</w:t>
            </w:r>
          </w:p>
        </w:tc>
        <w:tc>
          <w:tcPr>
            <w:tcW w:w="3011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бессрочно</w:t>
            </w: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0C05BD" w:rsidRDefault="000C05BD" w:rsidP="0022388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</w:t>
            </w:r>
            <w:r w:rsidR="008B52B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управляющий делами горисполкома, кабинет № 6, т.562222</w:t>
            </w:r>
          </w:p>
          <w:p w:rsidR="000D3BEC" w:rsidRDefault="000D3BEC" w:rsidP="000D3BE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0D3BEC" w:rsidRDefault="000D3BEC" w:rsidP="000D3BE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0D3BEC" w:rsidRDefault="000D3BEC" w:rsidP="000D3BE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Чуйко А.А., старший инспектор горисполкома, кабинет № 5, т.562814</w:t>
            </w:r>
          </w:p>
          <w:p w:rsidR="000D3BEC" w:rsidRPr="00EC64F0" w:rsidRDefault="000D3BEC" w:rsidP="0022388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EC64F0" w:rsidRDefault="000C05BD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5.3. Регистрация установления отцовства</w:t>
            </w:r>
          </w:p>
        </w:tc>
        <w:tc>
          <w:tcPr>
            <w:tcW w:w="3586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паспорта или иные документы, удостоверяющие личность заявителей (заявителя)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свидетельство о рождении ребенка - в случае, если регистрация рождения ребенка была произведена ранее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письменное согласие совершеннолетнего лица, в отношении которого производится регистрация установления отцовства, - в случае регистрации установления отцовства в отношении лица, достигшего</w:t>
            </w:r>
            <w:proofErr w:type="gramEnd"/>
            <w:r w:rsidRPr="00EC64F0">
              <w:rPr>
                <w:sz w:val="26"/>
                <w:szCs w:val="26"/>
              </w:rPr>
              <w:t xml:space="preserve"> совершеннолетия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копия решения суда об установлении отцовства - в случае регистрации установления отцовства по решению суда</w:t>
            </w:r>
          </w:p>
        </w:tc>
        <w:tc>
          <w:tcPr>
            <w:tcW w:w="2011" w:type="dxa"/>
            <w:gridSpan w:val="2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>2 дня со дня подачи заявления, при одновременной торжественной регистрации рождения и регистрации установления отцовства - 3 дня, при одновременной регистрации рождения, установления отцовства и заключения брака - в день регистрации заключения брака, при подаче совместного заявления до рождения ребенка - в день регистрации рождения ребенка, а в случае запроса сведений и (или) документов от других государственных органов, иных организаций - 1 месяц</w:t>
            </w:r>
            <w:proofErr w:type="gramEnd"/>
          </w:p>
        </w:tc>
        <w:tc>
          <w:tcPr>
            <w:tcW w:w="3011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2835" w:type="dxa"/>
          </w:tcPr>
          <w:p w:rsidR="000C05BD" w:rsidRDefault="000C05BD" w:rsidP="00020F8D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</w:t>
            </w:r>
            <w:r w:rsidR="008B52B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управляющий делами горисполкома, кабинет № 6, т.562222</w:t>
            </w:r>
          </w:p>
          <w:p w:rsidR="000D3BEC" w:rsidRDefault="000D3BEC" w:rsidP="000D3BE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0D3BEC" w:rsidRDefault="000D3BEC" w:rsidP="000D3BE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0D3BEC" w:rsidRDefault="000D3BEC" w:rsidP="000D3BE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Чуйко А.А., старший инспектор горисполкома, кабинет № 5, т.562814</w:t>
            </w:r>
          </w:p>
          <w:p w:rsidR="000D3BEC" w:rsidRPr="00EC64F0" w:rsidRDefault="000D3BEC" w:rsidP="00020F8D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5.5. Регистрация смерти</w:t>
            </w:r>
          </w:p>
        </w:tc>
        <w:tc>
          <w:tcPr>
            <w:tcW w:w="3586" w:type="dxa"/>
          </w:tcPr>
          <w:p w:rsidR="000C05BD" w:rsidRPr="0001555A" w:rsidRDefault="0001555A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1555A">
              <w:rPr>
                <w:sz w:val="26"/>
                <w:szCs w:val="26"/>
              </w:rPr>
              <w:t>заявление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 xml:space="preserve">паспорта или иные документы, удостоверяющие личность умершего (при их наличии) и </w:t>
            </w:r>
            <w:r w:rsidRPr="0001555A">
              <w:rPr>
                <w:sz w:val="26"/>
                <w:szCs w:val="26"/>
              </w:rPr>
              <w:lastRenderedPageBreak/>
              <w:t>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>свидетельства умершего (при их наличии) и заявителя о регистрации ходатайства о предоставлении статуса беженца</w:t>
            </w:r>
            <w:proofErr w:type="gramEnd"/>
            <w:r w:rsidRPr="0001555A">
              <w:rPr>
                <w:sz w:val="26"/>
                <w:szCs w:val="26"/>
              </w:rPr>
              <w:t xml:space="preserve"> </w:t>
            </w:r>
            <w:proofErr w:type="gramStart"/>
            <w:r w:rsidRPr="0001555A">
              <w:rPr>
                <w:sz w:val="26"/>
                <w:szCs w:val="26"/>
              </w:rPr>
              <w:t>или дополнительной защиты в Республике Беларусь -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>документ специализированной организации, осуществившей погребение умершего, - в случае регистрации смерти по месту захоронения умершего</w:t>
            </w:r>
            <w:r w:rsidRPr="0001555A">
              <w:rPr>
                <w:sz w:val="26"/>
                <w:szCs w:val="26"/>
              </w:rPr>
              <w:br/>
            </w:r>
            <w:r w:rsidRPr="0001555A">
              <w:rPr>
                <w:sz w:val="26"/>
                <w:szCs w:val="26"/>
              </w:rPr>
              <w:br/>
              <w:t>военный билет умершего - в случае</w:t>
            </w:r>
            <w:proofErr w:type="gramEnd"/>
            <w:r w:rsidRPr="0001555A">
              <w:rPr>
                <w:sz w:val="26"/>
                <w:szCs w:val="26"/>
              </w:rPr>
              <w:t xml:space="preserve"> регистрации смерти военнослужащих</w:t>
            </w:r>
          </w:p>
        </w:tc>
        <w:tc>
          <w:tcPr>
            <w:tcW w:w="2011" w:type="dxa"/>
            <w:gridSpan w:val="2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 xml:space="preserve">в день подачи заявления, а в случае запроса документов и (или) сведений от других </w:t>
            </w:r>
            <w:r w:rsidRPr="00EC64F0">
              <w:rPr>
                <w:sz w:val="26"/>
                <w:szCs w:val="26"/>
              </w:rPr>
              <w:lastRenderedPageBreak/>
              <w:t>государственных органов, иных организаций - 1 месяц</w:t>
            </w:r>
          </w:p>
        </w:tc>
        <w:tc>
          <w:tcPr>
            <w:tcW w:w="3011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835" w:type="dxa"/>
          </w:tcPr>
          <w:p w:rsidR="000C05BD" w:rsidRDefault="000C05BD" w:rsidP="00362E78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</w:t>
            </w:r>
            <w:r w:rsidR="008B52B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управляющий делами горисполкома, кабинет № 6, т.562222</w:t>
            </w:r>
          </w:p>
          <w:p w:rsidR="000D3BEC" w:rsidRDefault="000D3BEC" w:rsidP="000D3BE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На время его отсутствия,</w:t>
            </w:r>
          </w:p>
          <w:p w:rsidR="000D3BEC" w:rsidRDefault="000D3BEC" w:rsidP="000D3BE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0D3BEC" w:rsidRDefault="000D3BEC" w:rsidP="000D3BE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Чуйко А.А., старший инспектор горисполкома, кабинет № 5, т.562814</w:t>
            </w:r>
          </w:p>
          <w:p w:rsidR="000D3BEC" w:rsidRPr="00EC64F0" w:rsidRDefault="000D3BEC" w:rsidP="00362E78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EC64F0" w:rsidRDefault="000C05BD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5.13. Выдача справок о рождении, о смерти</w:t>
            </w:r>
          </w:p>
        </w:tc>
        <w:tc>
          <w:tcPr>
            <w:tcW w:w="3586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011" w:type="dxa"/>
            <w:gridSpan w:val="2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в день обращения, но не ранее дня регистрации рождения, смерти</w:t>
            </w:r>
          </w:p>
        </w:tc>
        <w:tc>
          <w:tcPr>
            <w:tcW w:w="3011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C05BD" w:rsidRDefault="000C05BD" w:rsidP="003E094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</w:t>
            </w:r>
            <w:r w:rsidR="008B52B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управляющий делами горисполкома, кабинет № 6, т.562222</w:t>
            </w:r>
          </w:p>
          <w:p w:rsidR="000D3BEC" w:rsidRDefault="000D3BEC" w:rsidP="000D3BE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  <w:r w:rsidR="001170C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заявление принимает </w:t>
            </w:r>
          </w:p>
          <w:p w:rsidR="000D3BEC" w:rsidRPr="00EC64F0" w:rsidRDefault="000D3BEC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Чуйко А.А., старший инспектор горисполкома, кабинет № 5, т.562814</w:t>
            </w:r>
          </w:p>
        </w:tc>
        <w:tc>
          <w:tcPr>
            <w:tcW w:w="4819" w:type="dxa"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EC64F0" w:rsidRDefault="000C05BD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6.6. 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3586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паспорт или иной документ, удостоверяющий личность законного представителя ребенка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свидетельство о рождении ребенка (при его наличии -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</w:p>
        </w:tc>
        <w:tc>
          <w:tcPr>
            <w:tcW w:w="2011" w:type="dxa"/>
            <w:gridSpan w:val="2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 </w:t>
            </w: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3011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 получения направления в учреждение образования</w:t>
            </w:r>
          </w:p>
        </w:tc>
        <w:tc>
          <w:tcPr>
            <w:tcW w:w="2835" w:type="dxa"/>
          </w:tcPr>
          <w:p w:rsidR="000C05BD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</w:t>
            </w:r>
            <w:r w:rsidR="008B52B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Pr="00EC64F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управляющий делами горисполкома, кабинет № 6, т.562222</w:t>
            </w:r>
          </w:p>
          <w:p w:rsidR="000D3BEC" w:rsidRDefault="000D3BEC" w:rsidP="000D3BE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  <w:r w:rsidR="001170C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заявление принимает </w:t>
            </w:r>
          </w:p>
          <w:p w:rsidR="000D3BEC" w:rsidRDefault="000D3BEC" w:rsidP="000D3BE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Чуйко А.А., старший инспектор горисполкома, кабинет № 5, т.562814</w:t>
            </w:r>
          </w:p>
          <w:p w:rsidR="000D3BEC" w:rsidRPr="00EC64F0" w:rsidRDefault="000D3BE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0C05BD" w:rsidRPr="007F5D82" w:rsidRDefault="000C05BD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6.7.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586" w:type="dxa"/>
            <w:hideMark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F5D82">
              <w:rPr>
                <w:sz w:val="26"/>
                <w:szCs w:val="26"/>
              </w:rPr>
              <w:t>паспорт или иной документ, удостоверяющий личность законного представителя ребенка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свидетельство о рождении ребенка (при его наличии -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заключение врачебно-консультационной комиссии - в случае направления ребенка в государственный санаторный ясли-сад</w:t>
            </w:r>
            <w:proofErr w:type="gramEnd"/>
            <w:r w:rsidRPr="007F5D82">
              <w:rPr>
                <w:sz w:val="26"/>
                <w:szCs w:val="26"/>
              </w:rPr>
              <w:t xml:space="preserve">, государственный санаторный детский сад, </w:t>
            </w:r>
            <w:r w:rsidRPr="007F5D82">
              <w:rPr>
                <w:sz w:val="26"/>
                <w:szCs w:val="26"/>
              </w:rPr>
              <w:lastRenderedPageBreak/>
              <w:t>санаторную группу государственного учреждения образования</w:t>
            </w:r>
            <w:r w:rsidRPr="007F5D82">
              <w:rPr>
                <w:sz w:val="26"/>
                <w:szCs w:val="26"/>
              </w:rPr>
              <w:br/>
            </w:r>
            <w:r w:rsidRPr="007F5D82">
              <w:rPr>
                <w:sz w:val="26"/>
                <w:szCs w:val="26"/>
              </w:rPr>
              <w:br/>
              <w:t>заключение государственного центра коррекционно-развивающего обучения и реабилитации -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2011" w:type="dxa"/>
            <w:gridSpan w:val="2"/>
            <w:hideMark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2185" w:type="dxa"/>
            <w:hideMark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3011" w:type="dxa"/>
            <w:hideMark/>
          </w:tcPr>
          <w:p w:rsidR="000C05BD" w:rsidRPr="007F5D82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F5D82">
              <w:rPr>
                <w:sz w:val="26"/>
                <w:szCs w:val="26"/>
              </w:rPr>
              <w:t>15 дней</w:t>
            </w:r>
          </w:p>
        </w:tc>
        <w:tc>
          <w:tcPr>
            <w:tcW w:w="2835" w:type="dxa"/>
            <w:hideMark/>
          </w:tcPr>
          <w:p w:rsidR="000C05BD" w:rsidRDefault="000C05BD" w:rsidP="00AF0BD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</w:t>
            </w:r>
            <w:r w:rsidR="008B52B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управляющий делами горисполкома, кабинет № 6, т.562222</w:t>
            </w:r>
          </w:p>
          <w:p w:rsidR="000D3BEC" w:rsidRDefault="000D3BEC" w:rsidP="000D3BE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1170C9" w:rsidRDefault="001170C9" w:rsidP="001170C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0D3BEC" w:rsidRDefault="000D3BEC" w:rsidP="000D3BE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Чуйко А.А., старший инспектор горисполкома, кабинет № 5, т.562814</w:t>
            </w:r>
          </w:p>
          <w:p w:rsidR="000C05BD" w:rsidRPr="007F5D82" w:rsidRDefault="000C05BD" w:rsidP="000D3BE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936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6" w:type="dxa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1" w:type="dxa"/>
            <w:gridSpan w:val="2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5" w:type="dxa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1" w:type="dxa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6" w:type="dxa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1" w:type="dxa"/>
            <w:gridSpan w:val="2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5" w:type="dxa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1" w:type="dxa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hideMark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EC64F0" w:rsidRDefault="000C05BD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9.3.1. Выдача 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3586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заявление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2011" w:type="dxa"/>
            <w:gridSpan w:val="2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3011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до даты приемки объекта в эксплуатацию</w:t>
            </w:r>
          </w:p>
        </w:tc>
        <w:tc>
          <w:tcPr>
            <w:tcW w:w="2835" w:type="dxa"/>
          </w:tcPr>
          <w:p w:rsidR="000C05BD" w:rsidRDefault="008B52B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А.П.</w:t>
            </w:r>
            <w:r w:rsidR="00CE1A51"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CE1A5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заместитель председателя горисполкома, кабинет № 12, т.561532</w:t>
            </w:r>
          </w:p>
          <w:p w:rsidR="007428FE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7428FE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7428FE" w:rsidRPr="00EC64F0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горисполкома, кабинет № 6, т.562222</w:t>
            </w:r>
          </w:p>
        </w:tc>
        <w:tc>
          <w:tcPr>
            <w:tcW w:w="4819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документы, удостоверяющие право на земельный участок, а также о государственной регистрации объекта недвижимости, расположенного на нем (при наличии такого объекта)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заключения согласующих организаций и технические условия на инженерно-техническое обеспечение объекта</w:t>
            </w: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4F383F" w:rsidRDefault="000C05BD" w:rsidP="0020350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EC64F0">
              <w:rPr>
                <w:sz w:val="26"/>
                <w:szCs w:val="26"/>
              </w:rPr>
              <w:t xml:space="preserve">9.3.2. Выдача решения о разрешении на реконструкцию жилых и (или) нежилых помещений </w:t>
            </w:r>
            <w:proofErr w:type="gramStart"/>
            <w:r w:rsidRPr="00EC64F0">
              <w:rPr>
                <w:sz w:val="26"/>
                <w:szCs w:val="26"/>
              </w:rPr>
              <w:t>в</w:t>
            </w:r>
            <w:proofErr w:type="gramEnd"/>
            <w:r w:rsidRPr="00EC64F0">
              <w:rPr>
                <w:sz w:val="26"/>
                <w:szCs w:val="26"/>
              </w:rPr>
              <w:t xml:space="preserve"> многоквартирных, </w:t>
            </w:r>
          </w:p>
          <w:p w:rsidR="000C05BD" w:rsidRPr="00EC64F0" w:rsidRDefault="000C05BD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 xml:space="preserve">блокированных жилых </w:t>
            </w:r>
            <w:proofErr w:type="gramStart"/>
            <w:r w:rsidRPr="00EC64F0">
              <w:rPr>
                <w:sz w:val="26"/>
                <w:szCs w:val="26"/>
              </w:rPr>
              <w:t>домах</w:t>
            </w:r>
            <w:proofErr w:type="gramEnd"/>
            <w:r w:rsidRPr="00EC64F0">
              <w:rPr>
                <w:sz w:val="26"/>
                <w:szCs w:val="26"/>
              </w:rPr>
              <w:t>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3586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C64F0">
              <w:rPr>
                <w:sz w:val="26"/>
                <w:szCs w:val="26"/>
              </w:rPr>
              <w:t>заявление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 дом, постройку, - для собственника помещения, дома, постройки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 xml:space="preserve">удостоверенное нотариально письменное согласие совершеннолетних граждан, имеющих право владения и пользования помещением, домом, постройкой, и </w:t>
            </w:r>
            <w:r w:rsidRPr="00EC64F0">
              <w:rPr>
                <w:sz w:val="26"/>
                <w:szCs w:val="26"/>
              </w:rPr>
              <w:lastRenderedPageBreak/>
              <w:t>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</w:t>
            </w:r>
            <w:proofErr w:type="gramEnd"/>
            <w:r w:rsidRPr="00EC64F0">
              <w:rPr>
                <w:sz w:val="26"/>
                <w:szCs w:val="26"/>
              </w:rPr>
              <w:t xml:space="preserve"> об обязанности произвести реконструкцию - в случае, если судом принималось такое решение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</w:tc>
        <w:tc>
          <w:tcPr>
            <w:tcW w:w="2011" w:type="dxa"/>
            <w:gridSpan w:val="2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11" w:type="dxa"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4F383F" w:rsidRDefault="008B52BC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А.П.</w:t>
            </w:r>
            <w:r w:rsidR="00CE1A51"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CE1A5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заместитель председателя горисполкома, кабинет </w:t>
            </w:r>
          </w:p>
          <w:p w:rsidR="000C05BD" w:rsidRDefault="00CE1A51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 12, т.561532</w:t>
            </w:r>
          </w:p>
          <w:p w:rsidR="007428FE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7428FE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7428FE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7428FE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горисполкома, кабинет № 6, т.562222</w:t>
            </w:r>
          </w:p>
          <w:p w:rsidR="007428FE" w:rsidRPr="00EC64F0" w:rsidRDefault="007428F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hideMark/>
          </w:tcPr>
          <w:p w:rsidR="000C05BD" w:rsidRPr="00EC64F0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C64F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Pr="00EC64F0">
              <w:rPr>
                <w:sz w:val="26"/>
                <w:szCs w:val="26"/>
              </w:rPr>
              <w:t>копия документа, удостоверяющего право на земельный участок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копия земельно-кадастрового плана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  <w:t>исходные данные на проектирование от заинтересованных организаций (разрешение Министерства культуры Республики Беларусь на выполнение работ на материальных историко-культурных ценностях и (или) в зонах охраны недвижимых материальных историко-культурных ценностей, архитектурно-планировочное задание, заключения согласующих организаций, технические условия на инженерно-техническое обеспечение объекта)</w:t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br/>
            </w:r>
            <w:r w:rsidRPr="00EC64F0">
              <w:rPr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  <w:proofErr w:type="gramStart"/>
            <w:r w:rsidRPr="00EC64F0">
              <w:rPr>
                <w:sz w:val="26"/>
                <w:szCs w:val="26"/>
              </w:rPr>
              <w:t>1</w:t>
            </w:r>
            <w:proofErr w:type="gramEnd"/>
            <w:r w:rsidRPr="00EC64F0">
              <w:rPr>
                <w:sz w:val="26"/>
                <w:szCs w:val="26"/>
              </w:rPr>
              <w:t xml:space="preserve"> месяц со дня подачи заявления</w:t>
            </w: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555885" w:rsidRDefault="000C05BD" w:rsidP="0020350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55885">
              <w:rPr>
                <w:sz w:val="26"/>
                <w:szCs w:val="26"/>
              </w:rPr>
              <w:lastRenderedPageBreak/>
              <w:t>9.3.4. 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3586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55885">
              <w:rPr>
                <w:sz w:val="26"/>
                <w:szCs w:val="26"/>
              </w:rPr>
              <w:t>заявление</w:t>
            </w:r>
            <w:r w:rsidRPr="00555885">
              <w:rPr>
                <w:sz w:val="26"/>
                <w:szCs w:val="26"/>
              </w:rPr>
              <w:br/>
            </w:r>
            <w:r w:rsidRPr="00555885">
              <w:rPr>
                <w:sz w:val="26"/>
                <w:szCs w:val="26"/>
              </w:rPr>
              <w:br/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</w:t>
            </w:r>
            <w:proofErr w:type="gramEnd"/>
            <w:r w:rsidRPr="00555885">
              <w:rPr>
                <w:sz w:val="26"/>
                <w:szCs w:val="26"/>
              </w:rPr>
              <w:t xml:space="preserve"> единицы</w:t>
            </w:r>
            <w:r w:rsidRPr="00555885">
              <w:rPr>
                <w:sz w:val="26"/>
                <w:szCs w:val="26"/>
              </w:rPr>
              <w:br/>
            </w:r>
            <w:r w:rsidRPr="00555885">
              <w:rPr>
                <w:sz w:val="26"/>
                <w:szCs w:val="26"/>
              </w:rPr>
              <w:br/>
              <w:t xml:space="preserve">разрешительная документация на возведение одноквартирных, блокированных жилых домов и </w:t>
            </w:r>
            <w:r w:rsidRPr="00555885">
              <w:rPr>
                <w:sz w:val="26"/>
                <w:szCs w:val="26"/>
              </w:rPr>
              <w:lastRenderedPageBreak/>
              <w:t>(или) нежилых капитальных построек на придомовой территории - в случае возведения таких домов и построек</w:t>
            </w:r>
          </w:p>
        </w:tc>
        <w:tc>
          <w:tcPr>
            <w:tcW w:w="2011" w:type="dxa"/>
            <w:gridSpan w:val="2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55885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55885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3011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55885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C05BD" w:rsidRDefault="008B52BC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А.П.</w:t>
            </w:r>
            <w:r w:rsidR="00C80458"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C8045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заместитель председателя горисполкома, кабинет № 12, т.561532</w:t>
            </w:r>
          </w:p>
          <w:p w:rsidR="007428FE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7428FE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7428FE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горисполкома, кабинет № 6, т.562222</w:t>
            </w:r>
          </w:p>
          <w:p w:rsidR="007428FE" w:rsidRPr="00555885" w:rsidRDefault="007428FE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555885" w:rsidRDefault="000C05BD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lastRenderedPageBreak/>
              <w:t>9.3.5. Выдача решения о продлении срока строительства капитального строения в виде жилого дома, дачи</w:t>
            </w:r>
          </w:p>
        </w:tc>
        <w:tc>
          <w:tcPr>
            <w:tcW w:w="3586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заявление</w:t>
            </w:r>
          </w:p>
        </w:tc>
        <w:tc>
          <w:tcPr>
            <w:tcW w:w="2011" w:type="dxa"/>
            <w:gridSpan w:val="2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заявление</w:t>
            </w:r>
          </w:p>
        </w:tc>
        <w:tc>
          <w:tcPr>
            <w:tcW w:w="2185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011" w:type="dxa"/>
          </w:tcPr>
          <w:p w:rsidR="00E12F63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 xml:space="preserve">не более 2 лет со дня истечения срока строительства, предусмотренного частями первой-четвертой, шестой и седьмой пункта 1 Указа Президента Республики </w:t>
            </w:r>
          </w:p>
          <w:p w:rsidR="00E12F63" w:rsidRDefault="00E12F6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E12F63" w:rsidRDefault="00E12F6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E12F63" w:rsidRDefault="00E12F63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 xml:space="preserve">Беларусь от 7 февраля 2006 г. № 87 «О некоторых мерах по сокращению не завершенных строительством </w:t>
            </w:r>
            <w:proofErr w:type="spellStart"/>
            <w:r w:rsidRPr="00061B4B">
              <w:rPr>
                <w:sz w:val="26"/>
                <w:szCs w:val="26"/>
              </w:rPr>
              <w:t>незаконсервированных</w:t>
            </w:r>
            <w:proofErr w:type="spellEnd"/>
            <w:r w:rsidRPr="00061B4B">
              <w:rPr>
                <w:sz w:val="26"/>
                <w:szCs w:val="26"/>
              </w:rPr>
              <w:t xml:space="preserve"> жилых домов, дач» (Национальный реестр правовых актов Республики Беларусь, 2006 г., № 24, 1/7258)</w:t>
            </w:r>
          </w:p>
        </w:tc>
        <w:tc>
          <w:tcPr>
            <w:tcW w:w="2835" w:type="dxa"/>
          </w:tcPr>
          <w:p w:rsidR="000C05BD" w:rsidRDefault="008B52BC" w:rsidP="00061BC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А.П.</w:t>
            </w:r>
            <w:r w:rsidR="00C80458"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C8045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заместитель председателя горисполкома, кабинет № 12, т.561532</w:t>
            </w:r>
          </w:p>
          <w:p w:rsidR="007428FE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7428FE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7428FE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горисполкома, кабинет № 6, т.562222</w:t>
            </w:r>
          </w:p>
          <w:p w:rsidR="007428FE" w:rsidRPr="00555885" w:rsidRDefault="007428FE" w:rsidP="00061BC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5936F9" w:rsidRDefault="000C05BD" w:rsidP="00917E4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B4B">
              <w:rPr>
                <w:sz w:val="26"/>
                <w:szCs w:val="26"/>
              </w:rPr>
              <w:t xml:space="preserve">выписка из регистрационной книги о правах, ограничениях (обременениях) прав на земельный участок </w:t>
            </w: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E12F63" w:rsidRPr="00555885" w:rsidRDefault="000C05BD" w:rsidP="003E094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9.3.6.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</w:tc>
        <w:tc>
          <w:tcPr>
            <w:tcW w:w="3586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2011" w:type="dxa"/>
            <w:gridSpan w:val="2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>1 месяц</w:t>
            </w:r>
          </w:p>
        </w:tc>
        <w:tc>
          <w:tcPr>
            <w:tcW w:w="3011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 xml:space="preserve">не более 3 лет </w:t>
            </w:r>
            <w:proofErr w:type="gramStart"/>
            <w:r w:rsidRPr="00061B4B">
              <w:rPr>
                <w:sz w:val="26"/>
                <w:szCs w:val="26"/>
              </w:rPr>
              <w:t>с даты подписания</w:t>
            </w:r>
            <w:proofErr w:type="gramEnd"/>
            <w:r w:rsidRPr="00061B4B">
              <w:rPr>
                <w:sz w:val="26"/>
                <w:szCs w:val="26"/>
              </w:rPr>
              <w:t xml:space="preserve"> акта</w:t>
            </w:r>
          </w:p>
        </w:tc>
        <w:tc>
          <w:tcPr>
            <w:tcW w:w="2835" w:type="dxa"/>
          </w:tcPr>
          <w:p w:rsidR="000C05BD" w:rsidRDefault="008B52BC" w:rsidP="00061BC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А.П.</w:t>
            </w:r>
            <w:r w:rsidR="00C80458"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C8045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заместитель председателя горисполкома, кабинет № 12, т.561532</w:t>
            </w:r>
          </w:p>
          <w:p w:rsidR="007428FE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7428FE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7428FE" w:rsidRPr="00555885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горисполкома, кабинет № 6, т.562222</w:t>
            </w: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B4B">
              <w:rPr>
                <w:sz w:val="26"/>
                <w:szCs w:val="26"/>
              </w:rPr>
              <w:t>выписка из регистрационной книги о правах, ограничениях (обременениях) прав на земельный участок</w:t>
            </w: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555885" w:rsidRDefault="000C05BD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 xml:space="preserve">9.4. Принятие решения о продолжении строительства или о принятии самовольной </w:t>
            </w:r>
            <w:r w:rsidRPr="00061B4B">
              <w:rPr>
                <w:sz w:val="26"/>
                <w:szCs w:val="26"/>
              </w:rPr>
              <w:lastRenderedPageBreak/>
              <w:t>постройки в эксплуатацию и ее государственной регистрации в установленном порядке</w:t>
            </w:r>
          </w:p>
        </w:tc>
        <w:tc>
          <w:tcPr>
            <w:tcW w:w="3586" w:type="dxa"/>
          </w:tcPr>
          <w:p w:rsidR="00B34FCE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lastRenderedPageBreak/>
              <w:t>заявление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 xml:space="preserve">заключение по надежности, </w:t>
            </w:r>
            <w:r w:rsidRPr="00061B4B">
              <w:rPr>
                <w:sz w:val="26"/>
                <w:szCs w:val="26"/>
              </w:rPr>
              <w:lastRenderedPageBreak/>
              <w:t>несущей способности и устойчивости конструкции самовольной постройки - для построек более одного этажа</w:t>
            </w:r>
            <w:r w:rsidRPr="00061B4B">
              <w:rPr>
                <w:sz w:val="26"/>
                <w:szCs w:val="26"/>
              </w:rPr>
              <w:br/>
            </w:r>
          </w:p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br/>
            </w:r>
            <w:proofErr w:type="gramStart"/>
            <w:r w:rsidRPr="00061B4B">
              <w:rPr>
                <w:sz w:val="26"/>
                <w:szCs w:val="26"/>
              </w:rPr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копия решения суда о признании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>права собственности на самовольную постройку - в случае принятия судом такого решения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документ, подтверждающий право на земельный участок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 xml:space="preserve"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</w:t>
            </w:r>
            <w:r w:rsidRPr="00061B4B">
              <w:rPr>
                <w:sz w:val="26"/>
                <w:szCs w:val="26"/>
              </w:rPr>
              <w:lastRenderedPageBreak/>
              <w:t>договором о залоге</w:t>
            </w:r>
            <w:proofErr w:type="gramEnd"/>
          </w:p>
        </w:tc>
        <w:tc>
          <w:tcPr>
            <w:tcW w:w="2011" w:type="dxa"/>
            <w:gridSpan w:val="2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185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t xml:space="preserve">15 дней со дня подачи заявления, а в случае запроса </w:t>
            </w:r>
            <w:r w:rsidRPr="00061B4B">
              <w:rPr>
                <w:sz w:val="26"/>
                <w:szCs w:val="26"/>
              </w:rPr>
              <w:lastRenderedPageBreak/>
              <w:t>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835" w:type="dxa"/>
          </w:tcPr>
          <w:p w:rsidR="000C05BD" w:rsidRDefault="008B52BC" w:rsidP="00061BC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А.П.</w:t>
            </w:r>
            <w:r w:rsidR="00C80458"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C8045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заместитель председателя </w:t>
            </w:r>
            <w:r w:rsidR="00C8045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горисполкома, кабинет № 12, т.561532</w:t>
            </w:r>
          </w:p>
          <w:p w:rsidR="007428FE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7428FE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7428FE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горисполкома, кабинет № 6, т.562222</w:t>
            </w:r>
          </w:p>
          <w:p w:rsidR="007428FE" w:rsidRPr="00555885" w:rsidRDefault="007428FE" w:rsidP="00061BC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1B4B">
              <w:rPr>
                <w:sz w:val="26"/>
                <w:szCs w:val="26"/>
              </w:rPr>
              <w:lastRenderedPageBreak/>
              <w:t>выписка из регистрационной книги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 xml:space="preserve">справка о месте жительства и составе </w:t>
            </w:r>
            <w:r w:rsidRPr="00061B4B">
              <w:rPr>
                <w:sz w:val="26"/>
                <w:szCs w:val="26"/>
              </w:rPr>
              <w:lastRenderedPageBreak/>
              <w:t>семьи или копия лицевого счета</w:t>
            </w: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555885" w:rsidRDefault="000C05BD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lastRenderedPageBreak/>
              <w:t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3586" w:type="dxa"/>
          </w:tcPr>
          <w:p w:rsidR="000C05BD" w:rsidRPr="00555885" w:rsidRDefault="000C05BD" w:rsidP="005F6EE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061B4B">
              <w:rPr>
                <w:sz w:val="26"/>
                <w:szCs w:val="26"/>
              </w:rPr>
              <w:t>заявление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свидетельство о рождении - для лиц, не достигших 14-летнего возраста и не имеющих паспортов и иных документов, удостоверяющих личность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документ, являющийся основанием для регистрации по месту жительства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военный билет или временное удостоверение (удостоверение призывника) с отметкой о постановке на воинский учет по новому месту жительства - для военнообязанных (призывников)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свидетельство о смерти (для иностранных граждан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>и лиц без гражданства, которым предоставлены статус беженца либо убежище в Республике Беларусь, -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 xml:space="preserve">умершим, либо справка органа загса, содержащая сведения из записи акта о рождении, если </w:t>
            </w:r>
            <w:r w:rsidRPr="00061B4B">
              <w:rPr>
                <w:sz w:val="26"/>
                <w:szCs w:val="26"/>
              </w:rPr>
              <w:lastRenderedPageBreak/>
              <w:t>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- для несовершеннолетних, которые имеют одного законного представителя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письменное согласие одного из законных представителей несовершеннолетнего на его регистрацию по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>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определяющих, с кем из законных представителей будет проживать несовершеннолетний, -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одному месту жительства, за исключением случаев, когда законный представитель несовершеннолетнего не зарегистрирован по месту</w:t>
            </w:r>
            <w:proofErr w:type="gramEnd"/>
            <w:r w:rsidRPr="00061B4B">
              <w:rPr>
                <w:sz w:val="26"/>
                <w:szCs w:val="26"/>
              </w:rPr>
              <w:t xml:space="preserve"> </w:t>
            </w:r>
            <w:proofErr w:type="gramStart"/>
            <w:r w:rsidRPr="00061B4B">
              <w:rPr>
                <w:sz w:val="26"/>
                <w:szCs w:val="26"/>
              </w:rPr>
              <w:t>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 xml:space="preserve">письменное согласие законных </w:t>
            </w:r>
            <w:r w:rsidRPr="00061B4B">
              <w:rPr>
                <w:sz w:val="26"/>
                <w:szCs w:val="26"/>
              </w:rPr>
              <w:lastRenderedPageBreak/>
              <w:t>представителей несовершеннолетнего на его регистрацию не по месту их жительства, удостоверенное в установленном порядке, - для регистрации несовершеннолетнего в возрасте от 14 до 18 лет не по месту жительства его законных представителей, за исключением случаев, когда законный представитель несовершеннолетнего</w:t>
            </w:r>
            <w:proofErr w:type="gramEnd"/>
            <w:r w:rsidRPr="00061B4B">
              <w:rPr>
                <w:sz w:val="26"/>
                <w:szCs w:val="26"/>
              </w:rPr>
              <w:t xml:space="preserve">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061B4B">
              <w:rPr>
                <w:sz w:val="26"/>
                <w:szCs w:val="26"/>
              </w:rPr>
              <w:br/>
            </w:r>
            <w:r w:rsidRPr="00061B4B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0C05BD" w:rsidRPr="005A0A73" w:rsidRDefault="000C05BD" w:rsidP="000A7AC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A0A73">
              <w:rPr>
                <w:sz w:val="26"/>
                <w:szCs w:val="26"/>
              </w:rPr>
              <w:lastRenderedPageBreak/>
              <w:t>бесплатно - для несовершеннолетних, престарелых граждан и инвалидов, проживающих в государственных стационарных организациях социального обслуживания</w:t>
            </w:r>
            <w:r w:rsidRPr="005A0A73">
              <w:rPr>
                <w:sz w:val="26"/>
                <w:szCs w:val="26"/>
              </w:rPr>
              <w:br/>
            </w:r>
            <w:r w:rsidRPr="005A0A73">
              <w:rPr>
                <w:sz w:val="26"/>
                <w:szCs w:val="26"/>
              </w:rPr>
              <w:br/>
              <w:t>0,5 базовой величины - для других лиц</w:t>
            </w:r>
          </w:p>
        </w:tc>
        <w:tc>
          <w:tcPr>
            <w:tcW w:w="2185" w:type="dxa"/>
          </w:tcPr>
          <w:p w:rsidR="000C05BD" w:rsidRPr="00287560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87560">
              <w:rPr>
                <w:sz w:val="26"/>
                <w:szCs w:val="26"/>
              </w:rPr>
              <w:t>3 рабочих дня со дня подачи заявления3 рабочих дня со дня подачи заявления</w:t>
            </w:r>
          </w:p>
        </w:tc>
        <w:tc>
          <w:tcPr>
            <w:tcW w:w="3011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C05BD" w:rsidRDefault="000C05BD" w:rsidP="00CE1A5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9778A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8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т.561024</w:t>
            </w:r>
          </w:p>
          <w:p w:rsidR="007311EB" w:rsidRDefault="007311EB" w:rsidP="007311E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7311EB" w:rsidRDefault="007311EB" w:rsidP="007311E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7311EB" w:rsidRDefault="007311EB" w:rsidP="007311E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И.И., старший инспектор горисполкома, кабинет № 8, т.562466</w:t>
            </w:r>
          </w:p>
          <w:p w:rsidR="007311EB" w:rsidRPr="006040A1" w:rsidRDefault="007311EB" w:rsidP="00CE1A5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555885" w:rsidRDefault="000C05BD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61B4B">
              <w:rPr>
                <w:sz w:val="26"/>
                <w:szCs w:val="26"/>
              </w:rPr>
              <w:lastRenderedPageBreak/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3586" w:type="dxa"/>
          </w:tcPr>
          <w:p w:rsidR="000C05BD" w:rsidRPr="006F78F7" w:rsidRDefault="006F78F7" w:rsidP="006E64E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6F78F7">
              <w:rPr>
                <w:sz w:val="26"/>
                <w:szCs w:val="26"/>
              </w:rPr>
              <w:t>заявление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свидетельство о рождении - для лиц, не достигших 14-летнего возраста и не имеющих паспортов и иных документов, удостоверяющих личность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документ, являющийся основанием для регистрации по месту пребывания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 xml:space="preserve">свидетельство о смерти (для иностранных граждан и лиц без гражданства, которым предоставлены статус беженца либо убежище в Республике Беларусь, - при его наличии), либо его копия, засвидетельствованная </w:t>
            </w:r>
            <w:r w:rsidRPr="006F78F7">
              <w:rPr>
                <w:sz w:val="26"/>
                <w:szCs w:val="26"/>
              </w:rPr>
              <w:lastRenderedPageBreak/>
              <w:t>нотариально</w:t>
            </w:r>
            <w:proofErr w:type="gramEnd"/>
            <w:r w:rsidRPr="006F78F7">
              <w:rPr>
                <w:sz w:val="26"/>
                <w:szCs w:val="26"/>
              </w:rPr>
              <w:t xml:space="preserve">, </w:t>
            </w:r>
            <w:proofErr w:type="gramStart"/>
            <w:r w:rsidRPr="006F78F7">
              <w:rPr>
                <w:sz w:val="26"/>
                <w:szCs w:val="26"/>
              </w:rPr>
              <w:t>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</w:t>
            </w:r>
            <w:proofErr w:type="gramEnd"/>
            <w:r w:rsidRPr="006F78F7">
              <w:rPr>
                <w:sz w:val="26"/>
                <w:szCs w:val="26"/>
              </w:rPr>
              <w:t xml:space="preserve"> </w:t>
            </w:r>
            <w:proofErr w:type="gramStart"/>
            <w:r w:rsidRPr="006F78F7">
              <w:rPr>
                <w:sz w:val="26"/>
                <w:szCs w:val="26"/>
              </w:rPr>
              <w:t>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- для регистрации несовершеннолетнего в возрасте от 14 до 18 лет, имеющего одного законного представителя, не по месту жительства либо не по месту пребывания этого законного представителя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письменное согласие законных представителей несовершеннолетнего на его регистрацию не по месту их жительства</w:t>
            </w:r>
            <w:proofErr w:type="gramEnd"/>
            <w:r w:rsidRPr="006F78F7">
              <w:rPr>
                <w:sz w:val="26"/>
                <w:szCs w:val="26"/>
              </w:rPr>
              <w:t xml:space="preserve"> </w:t>
            </w:r>
            <w:proofErr w:type="gramStart"/>
            <w:r w:rsidRPr="006F78F7">
              <w:rPr>
                <w:sz w:val="26"/>
                <w:szCs w:val="26"/>
              </w:rPr>
              <w:t xml:space="preserve">либо не по месту пребывания, удостоверенное в установленном порядке, -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</w:t>
            </w:r>
            <w:r w:rsidRPr="006F78F7">
              <w:rPr>
                <w:sz w:val="26"/>
                <w:szCs w:val="26"/>
              </w:rPr>
              <w:lastRenderedPageBreak/>
              <w:t>прибывших из другого населенного пункта для получения образования в дневной форме получения образования, а также случаев, когда законный представитель несовершеннолетнего не зарегистрирован по месту жительства на</w:t>
            </w:r>
            <w:proofErr w:type="gramEnd"/>
            <w:r w:rsidRPr="006F78F7">
              <w:rPr>
                <w:sz w:val="26"/>
                <w:szCs w:val="26"/>
              </w:rPr>
              <w:t xml:space="preserve">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2011" w:type="dxa"/>
            <w:gridSpan w:val="2"/>
          </w:tcPr>
          <w:p w:rsidR="000C05BD" w:rsidRPr="000B24CE" w:rsidRDefault="000B24CE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0B24CE">
              <w:rPr>
                <w:sz w:val="26"/>
                <w:szCs w:val="26"/>
              </w:rPr>
              <w:lastRenderedPageBreak/>
              <w:t xml:space="preserve">бесплатно - за регистрацию в помещениях для временного проживания, а также для несовершеннолетних, престарелых граждан и инвалидов, проживающих в государственных стационарных организациях социального обслуживания, для граждан, проходящих военную службу по контракту, призыву, службу в резерве либо находящихся на </w:t>
            </w:r>
            <w:r w:rsidRPr="000B24CE">
              <w:rPr>
                <w:sz w:val="26"/>
                <w:szCs w:val="26"/>
              </w:rPr>
              <w:lastRenderedPageBreak/>
              <w:t>военных или специальных сборах, проходящих альтернативную службу</w:t>
            </w:r>
            <w:r w:rsidRPr="000B24CE">
              <w:rPr>
                <w:sz w:val="26"/>
                <w:szCs w:val="26"/>
              </w:rPr>
              <w:br/>
            </w:r>
            <w:r w:rsidRPr="000B24CE">
              <w:rPr>
                <w:sz w:val="26"/>
                <w:szCs w:val="26"/>
              </w:rPr>
              <w:br/>
              <w:t>0,5 базовой величины - для других лиц и в иных случаях</w:t>
            </w:r>
            <w:proofErr w:type="gramEnd"/>
          </w:p>
        </w:tc>
        <w:tc>
          <w:tcPr>
            <w:tcW w:w="2185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C3349">
              <w:lastRenderedPageBreak/>
              <w:t>3 рабочих дня со дня подачи заявления</w:t>
            </w:r>
          </w:p>
        </w:tc>
        <w:tc>
          <w:tcPr>
            <w:tcW w:w="3011" w:type="dxa"/>
          </w:tcPr>
          <w:p w:rsidR="000C05BD" w:rsidRPr="006F78F7" w:rsidRDefault="006F78F7" w:rsidP="006E64E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F78F7">
              <w:rPr>
                <w:sz w:val="26"/>
                <w:szCs w:val="26"/>
              </w:rPr>
              <w:t>на срок обучения - для граждан, прибывших из другого населенного пункта для получения образования в дневной форме получения образования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на период пребывания по месту прохождения военной службы - для граждан, проходящих военную службу по контракту (офицеров, проходящих военную службу по призыву), и членов их семей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 xml:space="preserve">на период прохождения военной службы (нахождения на сборах) - для граждан, проходящих срочную военную службу, </w:t>
            </w:r>
            <w:r w:rsidRPr="006F78F7">
              <w:rPr>
                <w:sz w:val="26"/>
                <w:szCs w:val="26"/>
              </w:rPr>
              <w:lastRenderedPageBreak/>
              <w:t>службу в резерве, находящихся на военных или специальных сборах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на период прохождения альтернативной службы - для граждан, проходящих альтернативную службу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до 6 месяцев - для граждан Республики Беларусь, постоянно проживающих за пределами Республики Беларусь</w:t>
            </w:r>
            <w:r w:rsidRPr="006F78F7">
              <w:rPr>
                <w:sz w:val="26"/>
                <w:szCs w:val="26"/>
              </w:rPr>
              <w:br/>
            </w:r>
            <w:r w:rsidRPr="006F78F7">
              <w:rPr>
                <w:sz w:val="26"/>
                <w:szCs w:val="26"/>
              </w:rPr>
              <w:br/>
              <w:t>до 1 года - для других лиц</w:t>
            </w:r>
          </w:p>
        </w:tc>
        <w:tc>
          <w:tcPr>
            <w:tcW w:w="2835" w:type="dxa"/>
          </w:tcPr>
          <w:p w:rsidR="000C05BD" w:rsidRDefault="000C05BD" w:rsidP="00CE1A5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9778A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8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т.561024</w:t>
            </w:r>
          </w:p>
          <w:p w:rsidR="007311EB" w:rsidRDefault="007311EB" w:rsidP="007311E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7311EB" w:rsidRDefault="007311EB" w:rsidP="007311E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7311EB" w:rsidRDefault="007311EB" w:rsidP="007311E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И.И., старший инспектор горисполкома, кабинет № 8, т.562466</w:t>
            </w:r>
          </w:p>
          <w:p w:rsidR="007311EB" w:rsidRPr="006040A1" w:rsidRDefault="007311EB" w:rsidP="00CE1A5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3B2002" w:rsidRDefault="000C05BD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lastRenderedPageBreak/>
              <w:t>13.3.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3586" w:type="dxa"/>
          </w:tcPr>
          <w:p w:rsidR="000C05BD" w:rsidRPr="003B2002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t>заявление</w:t>
            </w:r>
          </w:p>
        </w:tc>
        <w:tc>
          <w:tcPr>
            <w:tcW w:w="2011" w:type="dxa"/>
            <w:gridSpan w:val="2"/>
          </w:tcPr>
          <w:p w:rsidR="000C05BD" w:rsidRPr="003B2002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C05BD" w:rsidRPr="003B2002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t>5 рабочих дней</w:t>
            </w:r>
          </w:p>
        </w:tc>
        <w:tc>
          <w:tcPr>
            <w:tcW w:w="3011" w:type="dxa"/>
          </w:tcPr>
          <w:p w:rsidR="000C05BD" w:rsidRPr="003B2002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B2002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C05BD" w:rsidRDefault="000C05BD" w:rsidP="00CE1A5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О.С.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9778A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8</w:t>
            </w:r>
            <w:r w:rsidRPr="00F5144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т.561024</w:t>
            </w:r>
          </w:p>
          <w:p w:rsidR="007311EB" w:rsidRDefault="007311EB" w:rsidP="007311E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7311EB" w:rsidRDefault="007311EB" w:rsidP="007311EB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7311EB" w:rsidRPr="006040A1" w:rsidRDefault="007311EB" w:rsidP="00425DE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И.И., старший инспектор горисполкома, кабинет № 8, т.562466</w:t>
            </w: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555885" w:rsidRDefault="000C05BD" w:rsidP="009D231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15.19.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3586" w:type="dxa"/>
          </w:tcPr>
          <w:p w:rsidR="00425DEA" w:rsidRPr="00555885" w:rsidRDefault="000C05BD" w:rsidP="00425DE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заявление</w:t>
            </w:r>
            <w:r w:rsidRPr="00B31727">
              <w:rPr>
                <w:sz w:val="26"/>
                <w:szCs w:val="26"/>
              </w:rPr>
              <w:br/>
              <w:t>паспорт или иной документ, удостоверяющий личность, с отметкой о регистрации по месту жительства</w:t>
            </w:r>
            <w:r w:rsidRPr="00B31727">
              <w:rPr>
                <w:sz w:val="26"/>
                <w:szCs w:val="26"/>
              </w:rPr>
              <w:br/>
            </w:r>
            <w:r w:rsidRPr="00B31727">
              <w:rPr>
                <w:sz w:val="26"/>
                <w:szCs w:val="26"/>
              </w:rPr>
              <w:br/>
              <w:t>копия технического паспорта транспортного средства</w:t>
            </w:r>
            <w:r w:rsidRPr="00B31727">
              <w:rPr>
                <w:sz w:val="26"/>
                <w:szCs w:val="26"/>
              </w:rPr>
              <w:br/>
            </w:r>
            <w:r w:rsidRPr="00B31727">
              <w:rPr>
                <w:sz w:val="26"/>
                <w:szCs w:val="26"/>
              </w:rPr>
              <w:br/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</w:tc>
        <w:tc>
          <w:tcPr>
            <w:tcW w:w="2011" w:type="dxa"/>
            <w:gridSpan w:val="2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15 рабочих дней со дня подачи заявления</w:t>
            </w:r>
          </w:p>
        </w:tc>
        <w:tc>
          <w:tcPr>
            <w:tcW w:w="3011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C05BD" w:rsidRDefault="008B52BC" w:rsidP="00061BC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А.П.</w:t>
            </w:r>
            <w:r w:rsidR="00C80458"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C8045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заместитель председателя горисполкома, кабинет № 12, т.561532</w:t>
            </w:r>
          </w:p>
          <w:p w:rsidR="007428FE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7428FE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7428FE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горисполкома, кабинет № 6, т.562222</w:t>
            </w:r>
          </w:p>
          <w:p w:rsidR="007428FE" w:rsidRPr="00555885" w:rsidRDefault="007428FE" w:rsidP="00061BC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425DEA" w:rsidRDefault="00425DEA" w:rsidP="00425DEA">
            <w:pPr>
              <w:tabs>
                <w:tab w:val="left" w:pos="2670"/>
              </w:tabs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ab/>
            </w:r>
          </w:p>
          <w:p w:rsidR="000C05BD" w:rsidRPr="00555885" w:rsidRDefault="000C05BD" w:rsidP="00156BA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15.20. Принятие решения о снятии граждан с учета нуждающихся в местах хранения транспортных средст</w:t>
            </w:r>
            <w:r w:rsidR="003E577F">
              <w:rPr>
                <w:sz w:val="26"/>
                <w:szCs w:val="26"/>
              </w:rPr>
              <w:t>в</w:t>
            </w:r>
          </w:p>
        </w:tc>
        <w:tc>
          <w:tcPr>
            <w:tcW w:w="3586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з</w:t>
            </w:r>
            <w:bookmarkStart w:id="0" w:name="_GoBack"/>
            <w:bookmarkEnd w:id="0"/>
            <w:r w:rsidRPr="00B31727">
              <w:rPr>
                <w:sz w:val="26"/>
                <w:szCs w:val="26"/>
              </w:rPr>
              <w:t>аявление</w:t>
            </w:r>
            <w:r w:rsidRPr="00B31727">
              <w:rPr>
                <w:sz w:val="26"/>
                <w:szCs w:val="26"/>
              </w:rPr>
              <w:br/>
            </w:r>
            <w:r w:rsidRPr="00B31727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2011" w:type="dxa"/>
            <w:gridSpan w:val="2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3011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0C05BD" w:rsidRDefault="00C80458" w:rsidP="00061BC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 w:rsidR="008B52B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А.П.</w:t>
            </w:r>
            <w:r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заместитель председателя горисполкома, кабинет № 12, т.561532</w:t>
            </w:r>
          </w:p>
          <w:p w:rsidR="007428FE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7428FE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7428FE" w:rsidRPr="00555885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горисполкома, кабинет № 6, т.562222</w:t>
            </w: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555885" w:rsidRDefault="000C05BD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18.14. </w:t>
            </w:r>
            <w:proofErr w:type="gramStart"/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Выдача справки, </w:t>
            </w:r>
            <w:r w:rsidR="00D24DF0" w:rsidRPr="00D24DF0">
              <w:rPr>
                <w:rStyle w:val="s321"/>
                <w:sz w:val="26"/>
                <w:szCs w:val="26"/>
              </w:rPr>
              <w:t>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</w:t>
            </w:r>
            <w:proofErr w:type="gramEnd"/>
            <w:r w:rsidR="00D24DF0" w:rsidRPr="00D24DF0">
              <w:rPr>
                <w:rStyle w:val="s321"/>
                <w:sz w:val="26"/>
                <w:szCs w:val="26"/>
              </w:rPr>
              <w:t xml:space="preserve">, </w:t>
            </w:r>
            <w:proofErr w:type="gramStart"/>
            <w:r w:rsidR="00D24DF0" w:rsidRPr="00D24DF0">
              <w:rPr>
                <w:rStyle w:val="s321"/>
                <w:sz w:val="26"/>
                <w:szCs w:val="26"/>
              </w:rPr>
              <w:t>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</w:t>
            </w:r>
            <w:proofErr w:type="gramEnd"/>
          </w:p>
        </w:tc>
        <w:tc>
          <w:tcPr>
            <w:tcW w:w="3586" w:type="dxa"/>
          </w:tcPr>
          <w:p w:rsidR="00D24DF0" w:rsidRPr="00D24DF0" w:rsidRDefault="00D24DF0" w:rsidP="00D24DF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D24DF0">
              <w:rPr>
                <w:sz w:val="26"/>
                <w:szCs w:val="26"/>
              </w:rPr>
              <w:t>заявление</w:t>
            </w:r>
            <w:r w:rsidRPr="00D24DF0">
              <w:rPr>
                <w:sz w:val="26"/>
                <w:szCs w:val="26"/>
              </w:rPr>
              <w:br/>
            </w:r>
            <w:r w:rsidRPr="00D24DF0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D24DF0">
              <w:rPr>
                <w:sz w:val="26"/>
                <w:szCs w:val="26"/>
              </w:rPr>
              <w:br/>
            </w:r>
            <w:r w:rsidRPr="00D24DF0">
              <w:rPr>
                <w:sz w:val="26"/>
                <w:szCs w:val="26"/>
              </w:rPr>
              <w:br/>
              <w:t>документы, подтверждающие отношения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- в случае, если продукция произведена лицами, с которыми заявитель состоит в таких отношениях</w:t>
            </w:r>
            <w:proofErr w:type="gramEnd"/>
          </w:p>
          <w:p w:rsidR="000C05BD" w:rsidRPr="00555885" w:rsidRDefault="000C05BD" w:rsidP="00D24DF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011" w:type="dxa"/>
            <w:gridSpan w:val="2"/>
          </w:tcPr>
          <w:p w:rsidR="000C05BD" w:rsidRPr="00B31727" w:rsidRDefault="000C05BD" w:rsidP="005C155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3172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- 15 дней</w:t>
            </w:r>
          </w:p>
        </w:tc>
        <w:tc>
          <w:tcPr>
            <w:tcW w:w="3011" w:type="dxa"/>
          </w:tcPr>
          <w:p w:rsidR="000C05BD" w:rsidRPr="00D24DF0" w:rsidRDefault="00D24DF0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4DF0">
              <w:rPr>
                <w:sz w:val="26"/>
                <w:szCs w:val="26"/>
              </w:rPr>
              <w:t>до завершения реализации указанной в справке продукции, но не более 1 года со дня выдачи справки</w:t>
            </w:r>
          </w:p>
        </w:tc>
        <w:tc>
          <w:tcPr>
            <w:tcW w:w="2835" w:type="dxa"/>
          </w:tcPr>
          <w:p w:rsidR="000C05BD" w:rsidRDefault="000C05BD" w:rsidP="005C155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</w:t>
            </w:r>
            <w:r w:rsidRPr="00B3172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9778A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11, т.562466</w:t>
            </w:r>
          </w:p>
          <w:p w:rsidR="004061CC" w:rsidRDefault="004061CC" w:rsidP="004061C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На время его отсутствия, принимает </w:t>
            </w:r>
          </w:p>
          <w:p w:rsidR="004061CC" w:rsidRDefault="004061CC" w:rsidP="004061C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О.С. старший инспектор горисполкома, кабинет № 8, т.561024</w:t>
            </w:r>
          </w:p>
          <w:p w:rsidR="004061CC" w:rsidRPr="00B31727" w:rsidRDefault="004061CC" w:rsidP="005C155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C05BD" w:rsidRPr="00555885" w:rsidRDefault="000C05BD" w:rsidP="00061BC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5936F9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1727">
              <w:rPr>
                <w:sz w:val="26"/>
                <w:szCs w:val="26"/>
              </w:rPr>
              <w:t xml:space="preserve">выписка из регистрационной книги о правах, ограничениях (обременениях) прав на земельный участок (в случае отсутствия документов </w:t>
            </w:r>
            <w:proofErr w:type="spellStart"/>
            <w:r w:rsidRPr="00B31727">
              <w:rPr>
                <w:sz w:val="26"/>
                <w:szCs w:val="26"/>
              </w:rPr>
              <w:t>похозяйственного</w:t>
            </w:r>
            <w:proofErr w:type="spellEnd"/>
            <w:r w:rsidRPr="00B31727">
              <w:rPr>
                <w:sz w:val="26"/>
                <w:szCs w:val="26"/>
              </w:rPr>
              <w:t xml:space="preserve"> учета)</w:t>
            </w: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18.16. Принятие решения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</w:t>
            </w: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находящиеся в государственной собственности</w:t>
            </w:r>
          </w:p>
        </w:tc>
        <w:tc>
          <w:tcPr>
            <w:tcW w:w="3586" w:type="dxa"/>
          </w:tcPr>
          <w:p w:rsidR="000C05BD" w:rsidRPr="00555885" w:rsidRDefault="000C05BD" w:rsidP="005C155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заявление</w:t>
            </w:r>
          </w:p>
          <w:p w:rsidR="000C05BD" w:rsidRPr="00555885" w:rsidRDefault="000C05BD" w:rsidP="005C15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сведения о  доходах гражданина и членов его семьи, совместно с ним проживающих, за последние 12 месяцев, предшествующих месяцу подачи заявления</w:t>
            </w:r>
          </w:p>
        </w:tc>
        <w:tc>
          <w:tcPr>
            <w:tcW w:w="2011" w:type="dxa"/>
            <w:gridSpan w:val="2"/>
          </w:tcPr>
          <w:p w:rsidR="000C05BD" w:rsidRPr="00B31727" w:rsidRDefault="000C05BD" w:rsidP="005C155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3172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 w:rsidR="000C05BD" w:rsidRPr="00555885" w:rsidRDefault="000C05BD" w:rsidP="005C155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15 дней со  дня подачи заявления, а в случае запроса документов и (или) сведений от других государственных органов, иных организаций - 1 </w:t>
            </w:r>
            <w:r w:rsidRPr="0055588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месяц</w:t>
            </w:r>
          </w:p>
        </w:tc>
        <w:tc>
          <w:tcPr>
            <w:tcW w:w="3011" w:type="dxa"/>
          </w:tcPr>
          <w:p w:rsidR="000C05BD" w:rsidRPr="00B31727" w:rsidRDefault="000C05BD" w:rsidP="005C155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бессрочно</w:t>
            </w:r>
          </w:p>
          <w:p w:rsidR="000C05BD" w:rsidRPr="00555885" w:rsidRDefault="000C05BD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C05BD" w:rsidRDefault="000C05BD" w:rsidP="005C155C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И.И.</w:t>
            </w:r>
            <w:r w:rsidRPr="00B3172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9778A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горисполкома, кабинет № 8, т.562466</w:t>
            </w:r>
          </w:p>
          <w:p w:rsidR="004061CC" w:rsidRDefault="004061CC" w:rsidP="004061CC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На время его отсутствия, принимает </w:t>
            </w:r>
          </w:p>
          <w:p w:rsidR="00930F15" w:rsidRDefault="004061CC" w:rsidP="00D870C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Лайкович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О.С. старший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инспектор горисполкома, кабинет </w:t>
            </w:r>
          </w:p>
          <w:p w:rsidR="000C05BD" w:rsidRPr="00555885" w:rsidRDefault="004061CC" w:rsidP="00D870C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 8, т.561024</w:t>
            </w:r>
          </w:p>
        </w:tc>
        <w:tc>
          <w:tcPr>
            <w:tcW w:w="4819" w:type="dxa"/>
          </w:tcPr>
          <w:p w:rsidR="000C05BD" w:rsidRPr="00921193" w:rsidRDefault="00921193" w:rsidP="0092119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sz w:val="26"/>
                <w:szCs w:val="26"/>
              </w:rPr>
              <w:lastRenderedPageBreak/>
              <w:t>Справка о месте жительства и составе семьи или копия лицевого счета</w:t>
            </w:r>
          </w:p>
        </w:tc>
      </w:tr>
      <w:tr w:rsidR="000C05BD" w:rsidRPr="005936F9" w:rsidTr="00941AB1">
        <w:trPr>
          <w:tblCellSpacing w:w="0" w:type="dxa"/>
        </w:trPr>
        <w:tc>
          <w:tcPr>
            <w:tcW w:w="3686" w:type="dxa"/>
          </w:tcPr>
          <w:p w:rsidR="000C05BD" w:rsidRPr="00FE1CFA" w:rsidRDefault="00FE1CFA" w:rsidP="009D2314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E1CFA">
              <w:rPr>
                <w:sz w:val="26"/>
                <w:szCs w:val="26"/>
              </w:rPr>
              <w:lastRenderedPageBreak/>
              <w:t>18.26. 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3586" w:type="dxa"/>
          </w:tcPr>
          <w:p w:rsidR="000C05BD" w:rsidRPr="00FE1CFA" w:rsidRDefault="00FE1CFA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E1CFA">
              <w:rPr>
                <w:sz w:val="26"/>
                <w:szCs w:val="26"/>
              </w:rPr>
              <w:t>заявление</w:t>
            </w:r>
            <w:r w:rsidRPr="00FE1CFA">
              <w:rPr>
                <w:sz w:val="26"/>
                <w:szCs w:val="26"/>
              </w:rPr>
              <w:br/>
            </w:r>
            <w:r w:rsidRPr="00FE1CFA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FE1CFA">
              <w:rPr>
                <w:sz w:val="26"/>
                <w:szCs w:val="26"/>
              </w:rPr>
              <w:br/>
            </w:r>
            <w:r w:rsidRPr="00FE1CFA">
              <w:rPr>
                <w:sz w:val="26"/>
                <w:szCs w:val="26"/>
              </w:rPr>
              <w:br/>
              <w:t>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2011" w:type="dxa"/>
            <w:gridSpan w:val="2"/>
          </w:tcPr>
          <w:p w:rsidR="000C05BD" w:rsidRPr="00FE1CFA" w:rsidRDefault="00FE1CFA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E1CFA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0C05BD" w:rsidRPr="00FE1CFA" w:rsidRDefault="00FE1CFA" w:rsidP="00FE1CF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E1CFA">
              <w:rPr>
                <w:sz w:val="26"/>
                <w:szCs w:val="26"/>
              </w:rPr>
              <w:t>15 дней со дня подачи заявления, а при необходимости дополнительного изучения и проверки - 1 месяц</w:t>
            </w:r>
          </w:p>
        </w:tc>
        <w:tc>
          <w:tcPr>
            <w:tcW w:w="3011" w:type="dxa"/>
          </w:tcPr>
          <w:p w:rsidR="000C05BD" w:rsidRPr="00FE1CFA" w:rsidRDefault="00FE1CFA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E1CFA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F83E59" w:rsidRDefault="00F83E59" w:rsidP="00F83E5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Pr="007F5D8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управляющий делами горисполкома, кабинет № 6, т.562222</w:t>
            </w:r>
          </w:p>
          <w:p w:rsidR="00F83E59" w:rsidRDefault="00F83E59" w:rsidP="00F83E5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F83E59" w:rsidRDefault="00F83E59" w:rsidP="00F83E5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F83E59" w:rsidRDefault="00F83E59" w:rsidP="00F83E59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Чуйко А.А., старший инспектор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орисполкома, кабинет № 5, т.562814</w:t>
            </w:r>
          </w:p>
          <w:p w:rsidR="007428FE" w:rsidRPr="00555885" w:rsidRDefault="007428FE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0C05BD" w:rsidRPr="008E1DA0" w:rsidRDefault="000C05BD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61AC1" w:rsidRPr="005936F9" w:rsidTr="00941AB1">
        <w:trPr>
          <w:tblCellSpacing w:w="0" w:type="dxa"/>
        </w:trPr>
        <w:tc>
          <w:tcPr>
            <w:tcW w:w="3686" w:type="dxa"/>
          </w:tcPr>
          <w:p w:rsidR="00E61AC1" w:rsidRPr="008E1DA0" w:rsidRDefault="00E61AC1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 xml:space="preserve">22.8. Принятие решения, подтверждающего </w:t>
            </w:r>
            <w:proofErr w:type="spellStart"/>
            <w:r w:rsidRPr="00B31727">
              <w:rPr>
                <w:sz w:val="26"/>
                <w:szCs w:val="26"/>
              </w:rPr>
              <w:t>приобретательную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31727">
              <w:rPr>
                <w:sz w:val="26"/>
                <w:szCs w:val="26"/>
              </w:rPr>
              <w:t xml:space="preserve"> давность на недвижимое имущество</w:t>
            </w:r>
          </w:p>
        </w:tc>
        <w:tc>
          <w:tcPr>
            <w:tcW w:w="3586" w:type="dxa"/>
          </w:tcPr>
          <w:p w:rsidR="00E61AC1" w:rsidRPr="008E1DA0" w:rsidRDefault="00E61AC1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2011" w:type="dxa"/>
            <w:gridSpan w:val="2"/>
          </w:tcPr>
          <w:p w:rsidR="00E61AC1" w:rsidRPr="008E1DA0" w:rsidRDefault="00E61AC1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185" w:type="dxa"/>
          </w:tcPr>
          <w:p w:rsidR="00E61AC1" w:rsidRPr="008E1DA0" w:rsidRDefault="00E61AC1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E61AC1" w:rsidRDefault="00E61AC1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E61AC1" w:rsidRDefault="00E61AC1" w:rsidP="008D6704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А.П.</w:t>
            </w:r>
            <w:r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заместитель председателя горисполкома, кабинет № 12, т.561532</w:t>
            </w:r>
          </w:p>
          <w:p w:rsidR="00E61AC1" w:rsidRDefault="00E61AC1" w:rsidP="008D6704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E61AC1" w:rsidRDefault="00E61AC1" w:rsidP="008D6704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E61AC1" w:rsidRPr="00555885" w:rsidRDefault="00E61AC1" w:rsidP="008D6704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горисполкома, кабинет № 6, т.562222</w:t>
            </w:r>
          </w:p>
        </w:tc>
        <w:tc>
          <w:tcPr>
            <w:tcW w:w="4819" w:type="dxa"/>
          </w:tcPr>
          <w:p w:rsidR="00E61AC1" w:rsidRPr="008E1DA0" w:rsidRDefault="00E61AC1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E1DA0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  <w:r w:rsidRPr="008E1DA0">
              <w:rPr>
                <w:sz w:val="26"/>
                <w:szCs w:val="26"/>
              </w:rPr>
              <w:br/>
            </w:r>
            <w:r w:rsidRPr="008E1DA0">
              <w:rPr>
                <w:sz w:val="26"/>
                <w:szCs w:val="26"/>
              </w:rPr>
              <w:br/>
              <w:t>выписки из регистрационной книги</w:t>
            </w:r>
          </w:p>
        </w:tc>
      </w:tr>
      <w:tr w:rsidR="00E61AC1" w:rsidRPr="005936F9" w:rsidTr="00941AB1">
        <w:trPr>
          <w:tblCellSpacing w:w="0" w:type="dxa"/>
        </w:trPr>
        <w:tc>
          <w:tcPr>
            <w:tcW w:w="3686" w:type="dxa"/>
          </w:tcPr>
          <w:p w:rsidR="00E61AC1" w:rsidRPr="008E1DA0" w:rsidRDefault="00E61AC1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586" w:type="dxa"/>
          </w:tcPr>
          <w:p w:rsidR="00E61AC1" w:rsidRPr="008E1DA0" w:rsidRDefault="00E61AC1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заявление</w:t>
            </w:r>
            <w:r w:rsidRPr="00B31727">
              <w:rPr>
                <w:sz w:val="26"/>
                <w:szCs w:val="26"/>
              </w:rPr>
              <w:br/>
            </w:r>
            <w:r w:rsidRPr="00B31727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2011" w:type="dxa"/>
            <w:gridSpan w:val="2"/>
          </w:tcPr>
          <w:p w:rsidR="00E61AC1" w:rsidRPr="008E1DA0" w:rsidRDefault="00E61AC1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E61AC1" w:rsidRPr="008E1DA0" w:rsidRDefault="00E61AC1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E61AC1" w:rsidRDefault="00E61AC1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31727">
              <w:rPr>
                <w:sz w:val="26"/>
                <w:szCs w:val="26"/>
              </w:rPr>
              <w:t>6 месяцев</w:t>
            </w:r>
          </w:p>
        </w:tc>
        <w:tc>
          <w:tcPr>
            <w:tcW w:w="2835" w:type="dxa"/>
          </w:tcPr>
          <w:p w:rsidR="00E61AC1" w:rsidRDefault="00E61AC1" w:rsidP="00E61AC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.,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заместитель председателя горисполкома, кабинет № 12, т.561532</w:t>
            </w:r>
          </w:p>
          <w:p w:rsidR="00E61AC1" w:rsidRDefault="00E61AC1" w:rsidP="00E61AC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E61AC1" w:rsidRDefault="00E61AC1" w:rsidP="00E61AC1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E61AC1" w:rsidRDefault="00E61AC1" w:rsidP="00E61AC1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горисполкома, кабинет № 6, т.562222</w:t>
            </w:r>
          </w:p>
        </w:tc>
        <w:tc>
          <w:tcPr>
            <w:tcW w:w="4819" w:type="dxa"/>
          </w:tcPr>
          <w:p w:rsidR="00E61AC1" w:rsidRPr="008E1DA0" w:rsidRDefault="00E61AC1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E1D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выписки из регистрационной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книги</w:t>
            </w:r>
          </w:p>
        </w:tc>
      </w:tr>
      <w:tr w:rsidR="00E61AC1" w:rsidRPr="005936F9" w:rsidTr="00941AB1">
        <w:trPr>
          <w:tblCellSpacing w:w="0" w:type="dxa"/>
        </w:trPr>
        <w:tc>
          <w:tcPr>
            <w:tcW w:w="3686" w:type="dxa"/>
          </w:tcPr>
          <w:p w:rsidR="00E61AC1" w:rsidRPr="008E1DA0" w:rsidRDefault="00E61AC1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E1DA0">
              <w:rPr>
                <w:sz w:val="26"/>
                <w:szCs w:val="26"/>
              </w:rPr>
              <w:t>22.9</w:t>
            </w:r>
            <w:r w:rsidRPr="008E1DA0">
              <w:rPr>
                <w:sz w:val="26"/>
                <w:szCs w:val="26"/>
                <w:vertAlign w:val="superscript"/>
              </w:rPr>
              <w:t>1</w:t>
            </w:r>
            <w:r w:rsidRPr="008E1DA0">
              <w:rPr>
                <w:sz w:val="26"/>
                <w:szCs w:val="26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8E1DA0">
              <w:rPr>
                <w:sz w:val="26"/>
                <w:szCs w:val="26"/>
              </w:rPr>
              <w:t>машино</w:t>
            </w:r>
            <w:proofErr w:type="spellEnd"/>
            <w:r w:rsidRPr="008E1DA0">
              <w:rPr>
                <w:sz w:val="26"/>
                <w:szCs w:val="26"/>
              </w:rPr>
              <w:t xml:space="preserve">-места по единой </w:t>
            </w:r>
            <w:proofErr w:type="spellStart"/>
            <w:r w:rsidRPr="008E1DA0">
              <w:rPr>
                <w:sz w:val="26"/>
                <w:szCs w:val="26"/>
              </w:rPr>
              <w:t>кла</w:t>
            </w:r>
            <w:proofErr w:type="gramStart"/>
            <w:r w:rsidRPr="008E1DA0">
              <w:rPr>
                <w:sz w:val="26"/>
                <w:szCs w:val="26"/>
              </w:rPr>
              <w:t>c</w:t>
            </w:r>
            <w:proofErr w:type="gramEnd"/>
            <w:r w:rsidRPr="008E1DA0">
              <w:rPr>
                <w:sz w:val="26"/>
                <w:szCs w:val="26"/>
              </w:rPr>
              <w:t>сификации</w:t>
            </w:r>
            <w:proofErr w:type="spellEnd"/>
            <w:r w:rsidRPr="008E1DA0">
              <w:rPr>
                <w:sz w:val="26"/>
                <w:szCs w:val="26"/>
              </w:rPr>
              <w:t xml:space="preserve"> назначения объектов </w:t>
            </w:r>
            <w:r w:rsidRPr="008E1DA0">
              <w:rPr>
                <w:sz w:val="26"/>
                <w:szCs w:val="26"/>
              </w:rPr>
              <w:lastRenderedPageBreak/>
              <w:t>недвижимого имущества без проведения строительно-монтажных работ</w:t>
            </w:r>
          </w:p>
        </w:tc>
        <w:tc>
          <w:tcPr>
            <w:tcW w:w="3586" w:type="dxa"/>
          </w:tcPr>
          <w:p w:rsidR="00E61AC1" w:rsidRPr="008E1DA0" w:rsidRDefault="00E61AC1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E1DA0">
              <w:rPr>
                <w:sz w:val="26"/>
                <w:szCs w:val="26"/>
              </w:rPr>
              <w:lastRenderedPageBreak/>
              <w:t>заявление</w:t>
            </w:r>
            <w:r w:rsidRPr="008E1DA0">
              <w:rPr>
                <w:sz w:val="26"/>
                <w:szCs w:val="26"/>
              </w:rPr>
              <w:br/>
            </w:r>
            <w:r w:rsidRPr="008E1DA0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2011" w:type="dxa"/>
            <w:gridSpan w:val="2"/>
          </w:tcPr>
          <w:p w:rsidR="00E61AC1" w:rsidRPr="008E1DA0" w:rsidRDefault="00E61AC1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E1DA0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E61AC1" w:rsidRPr="008E1DA0" w:rsidRDefault="00E61AC1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E1DA0">
              <w:rPr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8E1DA0">
              <w:rPr>
                <w:sz w:val="26"/>
                <w:szCs w:val="26"/>
              </w:rPr>
              <w:lastRenderedPageBreak/>
              <w:t>организаций - 1 месяц</w:t>
            </w:r>
          </w:p>
        </w:tc>
        <w:tc>
          <w:tcPr>
            <w:tcW w:w="3011" w:type="dxa"/>
          </w:tcPr>
          <w:p w:rsidR="00E61AC1" w:rsidRDefault="00E61AC1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835" w:type="dxa"/>
          </w:tcPr>
          <w:p w:rsidR="00E61AC1" w:rsidRDefault="00E61AC1" w:rsidP="00930F1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</w:t>
            </w:r>
            <w:r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.,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заместитель председателя горисполкома, кабинет № 12, т.561532</w:t>
            </w:r>
          </w:p>
          <w:p w:rsidR="00E61AC1" w:rsidRDefault="00E61AC1" w:rsidP="00930F1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E61AC1" w:rsidRDefault="00E61AC1" w:rsidP="00930F1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заявление принимает </w:t>
            </w:r>
          </w:p>
          <w:p w:rsidR="00E61AC1" w:rsidRDefault="00E61AC1" w:rsidP="00930F15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горисполкома, кабинет № 6, т.562222</w:t>
            </w:r>
          </w:p>
        </w:tc>
        <w:tc>
          <w:tcPr>
            <w:tcW w:w="4819" w:type="dxa"/>
          </w:tcPr>
          <w:p w:rsidR="00E61AC1" w:rsidRPr="008E1DA0" w:rsidRDefault="00E61AC1" w:rsidP="005936F9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E1D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выписки из регистрационной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книги</w:t>
            </w:r>
          </w:p>
        </w:tc>
      </w:tr>
      <w:tr w:rsidR="00E61AC1" w:rsidRPr="005936F9" w:rsidTr="00941AB1">
        <w:trPr>
          <w:tblCellSpacing w:w="0" w:type="dxa"/>
        </w:trPr>
        <w:tc>
          <w:tcPr>
            <w:tcW w:w="3686" w:type="dxa"/>
          </w:tcPr>
          <w:p w:rsidR="00E61AC1" w:rsidRPr="006802FB" w:rsidRDefault="00E61AC1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lastRenderedPageBreak/>
              <w:t>22.9</w:t>
            </w:r>
            <w:r w:rsidRPr="006802FB">
              <w:rPr>
                <w:sz w:val="26"/>
                <w:szCs w:val="26"/>
                <w:vertAlign w:val="superscript"/>
              </w:rPr>
              <w:t>2</w:t>
            </w:r>
            <w:r w:rsidRPr="006802FB">
              <w:rPr>
                <w:sz w:val="26"/>
                <w:szCs w:val="26"/>
              </w:rPr>
              <w:t xml:space="preserve">. </w:t>
            </w:r>
            <w:proofErr w:type="gramStart"/>
            <w:r w:rsidRPr="006802FB">
              <w:rPr>
                <w:sz w:val="26"/>
                <w:szCs w:val="26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</w:t>
            </w:r>
            <w:r>
              <w:rPr>
                <w:sz w:val="26"/>
                <w:szCs w:val="26"/>
              </w:rPr>
              <w:t>роений (зданий, сооружений)</w:t>
            </w:r>
            <w:proofErr w:type="gramEnd"/>
          </w:p>
        </w:tc>
        <w:tc>
          <w:tcPr>
            <w:tcW w:w="3586" w:type="dxa"/>
          </w:tcPr>
          <w:p w:rsidR="00E61AC1" w:rsidRPr="006802FB" w:rsidRDefault="00E61AC1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t>заявление</w:t>
            </w:r>
            <w:r w:rsidRPr="006802FB">
              <w:rPr>
                <w:sz w:val="26"/>
                <w:szCs w:val="26"/>
              </w:rPr>
              <w:br/>
            </w:r>
            <w:r w:rsidRPr="006802FB">
              <w:rPr>
                <w:sz w:val="26"/>
                <w:szCs w:val="26"/>
              </w:rPr>
              <w:br/>
              <w:t>разрешительная документация на строительство объекта</w:t>
            </w:r>
            <w:r w:rsidRPr="006802FB">
              <w:rPr>
                <w:sz w:val="26"/>
                <w:szCs w:val="26"/>
              </w:rPr>
              <w:br/>
            </w:r>
            <w:r w:rsidRPr="006802FB">
              <w:rPr>
                <w:sz w:val="26"/>
                <w:szCs w:val="26"/>
              </w:rPr>
              <w:br/>
              <w:t>проектная документация (в случае, если объект не закончен строительством)</w:t>
            </w:r>
            <w:r w:rsidRPr="006802FB">
              <w:rPr>
                <w:sz w:val="26"/>
                <w:szCs w:val="26"/>
              </w:rPr>
              <w:br/>
            </w:r>
            <w:r w:rsidRPr="006802FB">
              <w:rPr>
                <w:sz w:val="26"/>
                <w:szCs w:val="26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2011" w:type="dxa"/>
            <w:gridSpan w:val="2"/>
          </w:tcPr>
          <w:p w:rsidR="00E61AC1" w:rsidRPr="006802FB" w:rsidRDefault="00E61AC1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E61AC1" w:rsidRPr="006802FB" w:rsidRDefault="00E61AC1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E61AC1" w:rsidRPr="006802FB" w:rsidRDefault="00E61AC1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E61AC1" w:rsidRDefault="00E61AC1" w:rsidP="00061BC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А.П.</w:t>
            </w:r>
            <w:r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заместитель председателя горисполкома, кабинет № 12, т.561532</w:t>
            </w:r>
          </w:p>
          <w:p w:rsidR="00E61AC1" w:rsidRDefault="00E61AC1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E61AC1" w:rsidRDefault="00E61AC1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E61AC1" w:rsidRPr="006802FB" w:rsidRDefault="00E61AC1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горисполкома, кабинет № 6, т.562222</w:t>
            </w:r>
          </w:p>
        </w:tc>
        <w:tc>
          <w:tcPr>
            <w:tcW w:w="4819" w:type="dxa"/>
          </w:tcPr>
          <w:p w:rsidR="00E61AC1" w:rsidRPr="005936F9" w:rsidRDefault="00E61AC1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61AC1" w:rsidRPr="005936F9" w:rsidTr="00941AB1">
        <w:trPr>
          <w:tblCellSpacing w:w="0" w:type="dxa"/>
        </w:trPr>
        <w:tc>
          <w:tcPr>
            <w:tcW w:w="3686" w:type="dxa"/>
          </w:tcPr>
          <w:p w:rsidR="00E61AC1" w:rsidRPr="000B24CE" w:rsidRDefault="00E61AC1" w:rsidP="009D231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0B24CE">
              <w:rPr>
                <w:bCs/>
                <w:sz w:val="26"/>
                <w:szCs w:val="26"/>
              </w:rPr>
              <w:t>22.9</w:t>
            </w:r>
            <w:r w:rsidRPr="000B24CE">
              <w:rPr>
                <w:bCs/>
                <w:sz w:val="26"/>
                <w:szCs w:val="26"/>
                <w:vertAlign w:val="superscript"/>
              </w:rPr>
              <w:t>3</w:t>
            </w:r>
            <w:r w:rsidRPr="000B24CE">
              <w:rPr>
                <w:bCs/>
                <w:sz w:val="26"/>
                <w:szCs w:val="26"/>
              </w:rPr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0B24CE">
              <w:rPr>
                <w:bCs/>
                <w:sz w:val="26"/>
                <w:szCs w:val="26"/>
              </w:rPr>
              <w:t>машино</w:t>
            </w:r>
            <w:proofErr w:type="spellEnd"/>
            <w:r w:rsidRPr="000B24CE">
              <w:rPr>
                <w:bCs/>
                <w:sz w:val="26"/>
                <w:szCs w:val="26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586" w:type="dxa"/>
          </w:tcPr>
          <w:p w:rsidR="00E61AC1" w:rsidRPr="000B24CE" w:rsidRDefault="00E61AC1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B24CE">
              <w:rPr>
                <w:sz w:val="26"/>
                <w:szCs w:val="26"/>
              </w:rPr>
              <w:t>заявление</w:t>
            </w:r>
            <w:r w:rsidRPr="000B24CE">
              <w:rPr>
                <w:sz w:val="26"/>
                <w:szCs w:val="26"/>
              </w:rPr>
              <w:br/>
            </w:r>
            <w:r w:rsidRPr="000B24CE">
              <w:rPr>
                <w:sz w:val="26"/>
                <w:szCs w:val="26"/>
              </w:rPr>
              <w:br/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0B24CE">
              <w:rPr>
                <w:sz w:val="26"/>
                <w:szCs w:val="26"/>
              </w:rPr>
              <w:t>машино</w:t>
            </w:r>
            <w:proofErr w:type="spellEnd"/>
            <w:r w:rsidRPr="000B24CE">
              <w:rPr>
                <w:sz w:val="26"/>
                <w:szCs w:val="26"/>
              </w:rPr>
              <w:t>-места, часть которого погибла, - для построек более одного этажа</w:t>
            </w:r>
          </w:p>
        </w:tc>
        <w:tc>
          <w:tcPr>
            <w:tcW w:w="2011" w:type="dxa"/>
            <w:gridSpan w:val="2"/>
          </w:tcPr>
          <w:p w:rsidR="00E61AC1" w:rsidRPr="006802FB" w:rsidRDefault="00E61AC1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802FB">
              <w:rPr>
                <w:sz w:val="26"/>
                <w:szCs w:val="26"/>
              </w:rPr>
              <w:t>бесплатно</w:t>
            </w:r>
          </w:p>
        </w:tc>
        <w:tc>
          <w:tcPr>
            <w:tcW w:w="2185" w:type="dxa"/>
          </w:tcPr>
          <w:p w:rsidR="00E61AC1" w:rsidRPr="000B24CE" w:rsidRDefault="00E61AC1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B24CE">
              <w:rPr>
                <w:sz w:val="26"/>
                <w:szCs w:val="26"/>
              </w:rPr>
              <w:t>15 дней со дня подачи заявления, а в случае запроса документов и (или) сведений от других государственных органов, иных организаций - 1 месяц</w:t>
            </w:r>
          </w:p>
        </w:tc>
        <w:tc>
          <w:tcPr>
            <w:tcW w:w="3011" w:type="dxa"/>
          </w:tcPr>
          <w:p w:rsidR="00E61AC1" w:rsidRDefault="00E61AC1" w:rsidP="005936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835" w:type="dxa"/>
          </w:tcPr>
          <w:p w:rsidR="00E61AC1" w:rsidRDefault="00E61AC1" w:rsidP="00061BCF">
            <w:pPr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Стенько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А.П.</w:t>
            </w:r>
            <w:r w:rsidRPr="006040A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заместитель председателя горисполкома, кабинет № 12, т.561532</w:t>
            </w:r>
          </w:p>
          <w:p w:rsidR="00E61AC1" w:rsidRDefault="00E61AC1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время его отсутствия,</w:t>
            </w:r>
          </w:p>
          <w:p w:rsidR="00E61AC1" w:rsidRDefault="00E61AC1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заявление принимает </w:t>
            </w:r>
          </w:p>
          <w:p w:rsidR="00E61AC1" w:rsidRDefault="00E61AC1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Малявская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С.Ф., управляющий делами горисполкома, кабинет № 6, т.562222</w:t>
            </w:r>
          </w:p>
          <w:p w:rsidR="00E61AC1" w:rsidRPr="006040A1" w:rsidRDefault="00E61AC1" w:rsidP="007428FE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E61AC1" w:rsidRPr="005936F9" w:rsidRDefault="00E61AC1" w:rsidP="005936F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936F9" w:rsidRPr="005936F9" w:rsidRDefault="005936F9" w:rsidP="005936F9">
      <w:pPr>
        <w:jc w:val="center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p w:rsidR="007C45CE" w:rsidRPr="00DC3349" w:rsidRDefault="007C45CE" w:rsidP="007C45CE">
      <w:pPr>
        <w:pStyle w:val="snoski"/>
      </w:pPr>
      <w:r w:rsidRPr="00DC3349"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7C45CE" w:rsidRPr="00DC3349" w:rsidRDefault="007C45CE" w:rsidP="007C45CE">
      <w:pPr>
        <w:pStyle w:val="snoski"/>
      </w:pPr>
      <w:proofErr w:type="gramStart"/>
      <w:r w:rsidRPr="00DC3349"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7C45CE" w:rsidRPr="00DC3349" w:rsidRDefault="007C45CE" w:rsidP="007C45CE">
      <w:pPr>
        <w:pStyle w:val="snoski"/>
      </w:pPr>
      <w:r w:rsidRPr="00DC3349"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7C45CE" w:rsidRPr="00DC3349" w:rsidRDefault="007C45CE" w:rsidP="007C45CE">
      <w:pPr>
        <w:pStyle w:val="snoski"/>
      </w:pPr>
      <w:r w:rsidRPr="00DC3349"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7C45CE" w:rsidRPr="00DC3349" w:rsidRDefault="007C45CE" w:rsidP="007C45CE">
      <w:pPr>
        <w:pStyle w:val="snoski"/>
      </w:pPr>
      <w:bookmarkStart w:id="1" w:name="a251"/>
      <w:bookmarkEnd w:id="1"/>
      <w:r w:rsidRPr="00DC3349"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- документ, подтверждающий право на частичное освобождение.</w:t>
      </w:r>
    </w:p>
    <w:p w:rsidR="007C45CE" w:rsidRPr="00DC3349" w:rsidRDefault="007C45CE" w:rsidP="007C45CE">
      <w:pPr>
        <w:pStyle w:val="comment"/>
      </w:pPr>
      <w:r w:rsidRPr="00DC3349">
        <w:t>В случае</w:t>
      </w:r>
      <w:proofErr w:type="gramStart"/>
      <w:r w:rsidRPr="00DC3349">
        <w:t>,</w:t>
      </w:r>
      <w:proofErr w:type="gramEnd"/>
      <w:r w:rsidRPr="00DC3349"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5936F9" w:rsidRPr="005936F9" w:rsidRDefault="007C45CE" w:rsidP="00F83E59">
      <w:pPr>
        <w:pStyle w:val="comment"/>
        <w:rPr>
          <w:rFonts w:ascii="Arial" w:hAnsi="Arial" w:cs="Arial"/>
          <w:color w:val="000000"/>
          <w:sz w:val="18"/>
          <w:szCs w:val="18"/>
        </w:rPr>
      </w:pPr>
      <w:proofErr w:type="gramStart"/>
      <w:r w:rsidRPr="00DC3349"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DC3349">
        <w:t xml:space="preserve"> организации, должностного лица.</w:t>
      </w:r>
    </w:p>
    <w:p w:rsidR="0023705C" w:rsidRDefault="0023705C"/>
    <w:sectPr w:rsidR="0023705C" w:rsidSect="009D1F28">
      <w:pgSz w:w="23814" w:h="16839" w:orient="landscape" w:code="8"/>
      <w:pgMar w:top="1701" w:right="567" w:bottom="851" w:left="1134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40" w:rsidRDefault="006B2040" w:rsidP="00B63D2D">
      <w:r>
        <w:separator/>
      </w:r>
    </w:p>
  </w:endnote>
  <w:endnote w:type="continuationSeparator" w:id="0">
    <w:p w:rsidR="006B2040" w:rsidRDefault="006B2040" w:rsidP="00B6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40" w:rsidRDefault="006B2040" w:rsidP="00B63D2D">
      <w:r>
        <w:separator/>
      </w:r>
    </w:p>
  </w:footnote>
  <w:footnote w:type="continuationSeparator" w:id="0">
    <w:p w:rsidR="006B2040" w:rsidRDefault="006B2040" w:rsidP="00B6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74D7"/>
    <w:multiLevelType w:val="multilevel"/>
    <w:tmpl w:val="B5F400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10"/>
    <w:rsid w:val="0001555A"/>
    <w:rsid w:val="00015970"/>
    <w:rsid w:val="00020F8D"/>
    <w:rsid w:val="00024B8C"/>
    <w:rsid w:val="00053F46"/>
    <w:rsid w:val="00056203"/>
    <w:rsid w:val="00061B4B"/>
    <w:rsid w:val="00061BCF"/>
    <w:rsid w:val="00064577"/>
    <w:rsid w:val="000801A8"/>
    <w:rsid w:val="0008161E"/>
    <w:rsid w:val="000834CA"/>
    <w:rsid w:val="000A1B0F"/>
    <w:rsid w:val="000A7ACE"/>
    <w:rsid w:val="000B24CE"/>
    <w:rsid w:val="000C05BD"/>
    <w:rsid w:val="000C15B0"/>
    <w:rsid w:val="000D3BEC"/>
    <w:rsid w:val="000F2F12"/>
    <w:rsid w:val="00106622"/>
    <w:rsid w:val="0010671B"/>
    <w:rsid w:val="00115224"/>
    <w:rsid w:val="0011608C"/>
    <w:rsid w:val="001170C9"/>
    <w:rsid w:val="00133F6E"/>
    <w:rsid w:val="00156BA5"/>
    <w:rsid w:val="00195EDC"/>
    <w:rsid w:val="001F35F3"/>
    <w:rsid w:val="00203503"/>
    <w:rsid w:val="00220583"/>
    <w:rsid w:val="0022388C"/>
    <w:rsid w:val="00230646"/>
    <w:rsid w:val="0023705C"/>
    <w:rsid w:val="002417F9"/>
    <w:rsid w:val="00245274"/>
    <w:rsid w:val="0025696C"/>
    <w:rsid w:val="0026134A"/>
    <w:rsid w:val="002719F3"/>
    <w:rsid w:val="00277A0D"/>
    <w:rsid w:val="00282656"/>
    <w:rsid w:val="00282BA6"/>
    <w:rsid w:val="00285797"/>
    <w:rsid w:val="00287560"/>
    <w:rsid w:val="002A4D6E"/>
    <w:rsid w:val="002A4DC0"/>
    <w:rsid w:val="002D251F"/>
    <w:rsid w:val="002E06E4"/>
    <w:rsid w:val="002E4555"/>
    <w:rsid w:val="00362E78"/>
    <w:rsid w:val="00387790"/>
    <w:rsid w:val="003B0F55"/>
    <w:rsid w:val="003B2002"/>
    <w:rsid w:val="003C06AB"/>
    <w:rsid w:val="003E094F"/>
    <w:rsid w:val="003E577F"/>
    <w:rsid w:val="004061CC"/>
    <w:rsid w:val="00425DEA"/>
    <w:rsid w:val="004F0A35"/>
    <w:rsid w:val="004F383F"/>
    <w:rsid w:val="004F54AC"/>
    <w:rsid w:val="004F6B65"/>
    <w:rsid w:val="00533F4F"/>
    <w:rsid w:val="00536703"/>
    <w:rsid w:val="00555885"/>
    <w:rsid w:val="005936F9"/>
    <w:rsid w:val="005A0A73"/>
    <w:rsid w:val="005B33DE"/>
    <w:rsid w:val="005C155C"/>
    <w:rsid w:val="005C1771"/>
    <w:rsid w:val="005C6C23"/>
    <w:rsid w:val="005D3534"/>
    <w:rsid w:val="005D5FC7"/>
    <w:rsid w:val="005E4222"/>
    <w:rsid w:val="005E6DD7"/>
    <w:rsid w:val="005F6EEF"/>
    <w:rsid w:val="006040A1"/>
    <w:rsid w:val="00623550"/>
    <w:rsid w:val="006802FB"/>
    <w:rsid w:val="00692226"/>
    <w:rsid w:val="006A6027"/>
    <w:rsid w:val="006A6D1E"/>
    <w:rsid w:val="006A7B7F"/>
    <w:rsid w:val="006B2040"/>
    <w:rsid w:val="006B571D"/>
    <w:rsid w:val="006C1311"/>
    <w:rsid w:val="006D7F5D"/>
    <w:rsid w:val="006E64EC"/>
    <w:rsid w:val="006E64F7"/>
    <w:rsid w:val="006F567F"/>
    <w:rsid w:val="006F78F7"/>
    <w:rsid w:val="007022FE"/>
    <w:rsid w:val="007026D6"/>
    <w:rsid w:val="00703915"/>
    <w:rsid w:val="0072018C"/>
    <w:rsid w:val="007311EB"/>
    <w:rsid w:val="0073533F"/>
    <w:rsid w:val="00741046"/>
    <w:rsid w:val="00742829"/>
    <w:rsid w:val="007428FE"/>
    <w:rsid w:val="0075019C"/>
    <w:rsid w:val="00753D41"/>
    <w:rsid w:val="007570DA"/>
    <w:rsid w:val="00762AAF"/>
    <w:rsid w:val="00794D02"/>
    <w:rsid w:val="007C45CE"/>
    <w:rsid w:val="007C4A06"/>
    <w:rsid w:val="007E4A25"/>
    <w:rsid w:val="007F5D82"/>
    <w:rsid w:val="00815AB6"/>
    <w:rsid w:val="0084193F"/>
    <w:rsid w:val="00880C57"/>
    <w:rsid w:val="008839EC"/>
    <w:rsid w:val="0088667D"/>
    <w:rsid w:val="008B52BC"/>
    <w:rsid w:val="008E1DA0"/>
    <w:rsid w:val="00917E4D"/>
    <w:rsid w:val="00921193"/>
    <w:rsid w:val="00930F15"/>
    <w:rsid w:val="00935385"/>
    <w:rsid w:val="00941AB1"/>
    <w:rsid w:val="00964CC2"/>
    <w:rsid w:val="009778A9"/>
    <w:rsid w:val="009A122F"/>
    <w:rsid w:val="009B64BA"/>
    <w:rsid w:val="009C0F25"/>
    <w:rsid w:val="009D1F28"/>
    <w:rsid w:val="009D2314"/>
    <w:rsid w:val="009D7FEF"/>
    <w:rsid w:val="00A026BC"/>
    <w:rsid w:val="00A12795"/>
    <w:rsid w:val="00A12B8B"/>
    <w:rsid w:val="00A53531"/>
    <w:rsid w:val="00A77F43"/>
    <w:rsid w:val="00A85F1D"/>
    <w:rsid w:val="00A937C2"/>
    <w:rsid w:val="00AD0B45"/>
    <w:rsid w:val="00AD7B4E"/>
    <w:rsid w:val="00AF0BDC"/>
    <w:rsid w:val="00B01BFB"/>
    <w:rsid w:val="00B062D8"/>
    <w:rsid w:val="00B31727"/>
    <w:rsid w:val="00B34FCE"/>
    <w:rsid w:val="00B431A4"/>
    <w:rsid w:val="00B46045"/>
    <w:rsid w:val="00B6035E"/>
    <w:rsid w:val="00B63D2D"/>
    <w:rsid w:val="00BA03EB"/>
    <w:rsid w:val="00BA4ABE"/>
    <w:rsid w:val="00BA4BA2"/>
    <w:rsid w:val="00BD2059"/>
    <w:rsid w:val="00BD3089"/>
    <w:rsid w:val="00BF4401"/>
    <w:rsid w:val="00C05CB1"/>
    <w:rsid w:val="00C14BB3"/>
    <w:rsid w:val="00C16AAE"/>
    <w:rsid w:val="00C73C5D"/>
    <w:rsid w:val="00C80458"/>
    <w:rsid w:val="00CA3B87"/>
    <w:rsid w:val="00CB3315"/>
    <w:rsid w:val="00CC0258"/>
    <w:rsid w:val="00CC3A3E"/>
    <w:rsid w:val="00CE1A51"/>
    <w:rsid w:val="00CE7D3E"/>
    <w:rsid w:val="00CF49FB"/>
    <w:rsid w:val="00D24DF0"/>
    <w:rsid w:val="00D86F64"/>
    <w:rsid w:val="00D870CA"/>
    <w:rsid w:val="00E12F63"/>
    <w:rsid w:val="00E17510"/>
    <w:rsid w:val="00E224E6"/>
    <w:rsid w:val="00E336EA"/>
    <w:rsid w:val="00E50604"/>
    <w:rsid w:val="00E60B74"/>
    <w:rsid w:val="00E61AC1"/>
    <w:rsid w:val="00E63DA8"/>
    <w:rsid w:val="00EC64F0"/>
    <w:rsid w:val="00ED707A"/>
    <w:rsid w:val="00EF659E"/>
    <w:rsid w:val="00F27024"/>
    <w:rsid w:val="00F5144F"/>
    <w:rsid w:val="00F640FD"/>
    <w:rsid w:val="00F83E59"/>
    <w:rsid w:val="00F87A04"/>
    <w:rsid w:val="00F926FF"/>
    <w:rsid w:val="00F96F37"/>
    <w:rsid w:val="00FB3C29"/>
    <w:rsid w:val="00FD3C56"/>
    <w:rsid w:val="00FE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6F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6F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36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6F9"/>
    <w:rPr>
      <w:b/>
      <w:bCs/>
    </w:rPr>
  </w:style>
  <w:style w:type="character" w:styleId="a5">
    <w:name w:val="Hyperlink"/>
    <w:basedOn w:val="a0"/>
    <w:uiPriority w:val="99"/>
    <w:semiHidden/>
    <w:unhideWhenUsed/>
    <w:rsid w:val="005936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36F9"/>
    <w:rPr>
      <w:color w:val="800080"/>
      <w:u w:val="single"/>
    </w:rPr>
  </w:style>
  <w:style w:type="character" w:customStyle="1" w:styleId="apple-converted-space">
    <w:name w:val="apple-converted-space"/>
    <w:basedOn w:val="a0"/>
    <w:rsid w:val="005936F9"/>
  </w:style>
  <w:style w:type="paragraph" w:styleId="a7">
    <w:name w:val="List Paragraph"/>
    <w:basedOn w:val="a"/>
    <w:uiPriority w:val="34"/>
    <w:qFormat/>
    <w:rsid w:val="005E6DD7"/>
    <w:pPr>
      <w:ind w:left="720"/>
      <w:contextualSpacing/>
    </w:pPr>
  </w:style>
  <w:style w:type="paragraph" w:customStyle="1" w:styleId="s13">
    <w:name w:val="s13"/>
    <w:basedOn w:val="a"/>
    <w:rsid w:val="002A4D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1">
    <w:name w:val="s31"/>
    <w:basedOn w:val="a"/>
    <w:rsid w:val="002A4D6E"/>
    <w:pPr>
      <w:spacing w:before="120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A4D6E"/>
    <w:rPr>
      <w:rFonts w:eastAsia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7C45CE"/>
    <w:pPr>
      <w:ind w:firstLine="709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">
    <w:name w:val="snoski"/>
    <w:basedOn w:val="a"/>
    <w:rsid w:val="007C45CE"/>
    <w:pPr>
      <w:ind w:firstLine="567"/>
      <w:jc w:val="both"/>
    </w:pPr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8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829"/>
    <w:rPr>
      <w:rFonts w:ascii="Tahoma" w:hAnsi="Tahoma" w:cs="Tahoma"/>
      <w:sz w:val="16"/>
      <w:szCs w:val="16"/>
    </w:rPr>
  </w:style>
  <w:style w:type="character" w:customStyle="1" w:styleId="s321">
    <w:name w:val="s321"/>
    <w:rsid w:val="002417F9"/>
    <w:rPr>
      <w:sz w:val="20"/>
      <w:szCs w:val="20"/>
    </w:rPr>
  </w:style>
  <w:style w:type="paragraph" w:customStyle="1" w:styleId="article">
    <w:name w:val="article"/>
    <w:basedOn w:val="a"/>
    <w:rsid w:val="00133F6E"/>
    <w:pPr>
      <w:spacing w:before="360" w:after="360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character" w:customStyle="1" w:styleId="s331">
    <w:name w:val="s331"/>
    <w:rsid w:val="00106622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63D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3D2D"/>
  </w:style>
  <w:style w:type="paragraph" w:styleId="ac">
    <w:name w:val="footer"/>
    <w:basedOn w:val="a"/>
    <w:link w:val="ad"/>
    <w:uiPriority w:val="99"/>
    <w:unhideWhenUsed/>
    <w:rsid w:val="00B63D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3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6F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6F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36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6F9"/>
    <w:rPr>
      <w:b/>
      <w:bCs/>
    </w:rPr>
  </w:style>
  <w:style w:type="character" w:styleId="a5">
    <w:name w:val="Hyperlink"/>
    <w:basedOn w:val="a0"/>
    <w:uiPriority w:val="99"/>
    <w:semiHidden/>
    <w:unhideWhenUsed/>
    <w:rsid w:val="005936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36F9"/>
    <w:rPr>
      <w:color w:val="800080"/>
      <w:u w:val="single"/>
    </w:rPr>
  </w:style>
  <w:style w:type="character" w:customStyle="1" w:styleId="apple-converted-space">
    <w:name w:val="apple-converted-space"/>
    <w:basedOn w:val="a0"/>
    <w:rsid w:val="005936F9"/>
  </w:style>
  <w:style w:type="paragraph" w:styleId="a7">
    <w:name w:val="List Paragraph"/>
    <w:basedOn w:val="a"/>
    <w:uiPriority w:val="34"/>
    <w:qFormat/>
    <w:rsid w:val="005E6DD7"/>
    <w:pPr>
      <w:ind w:left="720"/>
      <w:contextualSpacing/>
    </w:pPr>
  </w:style>
  <w:style w:type="paragraph" w:customStyle="1" w:styleId="s13">
    <w:name w:val="s13"/>
    <w:basedOn w:val="a"/>
    <w:rsid w:val="002A4D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1">
    <w:name w:val="s31"/>
    <w:basedOn w:val="a"/>
    <w:rsid w:val="002A4D6E"/>
    <w:pPr>
      <w:spacing w:before="120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A4D6E"/>
    <w:rPr>
      <w:rFonts w:eastAsia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7C45CE"/>
    <w:pPr>
      <w:ind w:firstLine="709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">
    <w:name w:val="snoski"/>
    <w:basedOn w:val="a"/>
    <w:rsid w:val="007C45CE"/>
    <w:pPr>
      <w:ind w:firstLine="567"/>
      <w:jc w:val="both"/>
    </w:pPr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8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829"/>
    <w:rPr>
      <w:rFonts w:ascii="Tahoma" w:hAnsi="Tahoma" w:cs="Tahoma"/>
      <w:sz w:val="16"/>
      <w:szCs w:val="16"/>
    </w:rPr>
  </w:style>
  <w:style w:type="character" w:customStyle="1" w:styleId="s321">
    <w:name w:val="s321"/>
    <w:rsid w:val="002417F9"/>
    <w:rPr>
      <w:sz w:val="20"/>
      <w:szCs w:val="20"/>
    </w:rPr>
  </w:style>
  <w:style w:type="paragraph" w:customStyle="1" w:styleId="article">
    <w:name w:val="article"/>
    <w:basedOn w:val="a"/>
    <w:rsid w:val="00133F6E"/>
    <w:pPr>
      <w:spacing w:before="360" w:after="360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character" w:customStyle="1" w:styleId="s331">
    <w:name w:val="s331"/>
    <w:rsid w:val="00106622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63D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3D2D"/>
  </w:style>
  <w:style w:type="paragraph" w:styleId="ac">
    <w:name w:val="footer"/>
    <w:basedOn w:val="a"/>
    <w:link w:val="ad"/>
    <w:uiPriority w:val="99"/>
    <w:unhideWhenUsed/>
    <w:rsid w:val="00B63D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da.by/Gbinfo_u/Administrator/Temp/272439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da.by/Gbinfo_u/Administrator/Temp/272439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da.by/Gbinfo_u/Administrator/Temp/272439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da.by/Gbinfo_u/Administrator/Temp/27243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da.by/Gbinfo_u/Administrator/Temp/272439.htm" TargetMode="External"/><Relationship Id="rId14" Type="http://schemas.openxmlformats.org/officeDocument/2006/relationships/hyperlink" Target="http://www.lida.by/Gbinfo_u/Administrator/Temp/27243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40CE-E0A4-4509-9566-2C3F5C5A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12044</Words>
  <Characters>68655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2018-01-24T13:40:00Z</cp:lastPrinted>
  <dcterms:created xsi:type="dcterms:W3CDTF">2018-01-24T13:40:00Z</dcterms:created>
  <dcterms:modified xsi:type="dcterms:W3CDTF">2018-01-24T13:40:00Z</dcterms:modified>
</cp:coreProperties>
</file>