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D8" w:rsidRDefault="00BC46D8" w:rsidP="004964A5">
      <w:pPr>
        <w:ind w:firstLine="0"/>
        <w:jc w:val="both"/>
        <w:rPr>
          <w:b/>
        </w:rPr>
      </w:pPr>
    </w:p>
    <w:p w:rsidR="0002766C" w:rsidRPr="0071211A" w:rsidRDefault="0002766C" w:rsidP="004964A5">
      <w:pPr>
        <w:ind w:firstLine="0"/>
        <w:jc w:val="both"/>
        <w:rPr>
          <w:b/>
        </w:rPr>
      </w:pPr>
      <w:r w:rsidRPr="0071211A">
        <w:rPr>
          <w:b/>
        </w:rPr>
        <w:t>Строительство жилья бе</w:t>
      </w:r>
      <w:r w:rsidR="00C9349B">
        <w:rPr>
          <w:b/>
        </w:rPr>
        <w:t>з привлечения льготных кредитов</w:t>
      </w:r>
    </w:p>
    <w:p w:rsidR="0002766C" w:rsidRDefault="0002766C" w:rsidP="004964A5">
      <w:pPr>
        <w:ind w:firstLine="0"/>
        <w:jc w:val="both"/>
      </w:pPr>
    </w:p>
    <w:p w:rsidR="0002766C" w:rsidRDefault="0002766C" w:rsidP="009306BB">
      <w:pPr>
        <w:spacing w:after="120"/>
        <w:ind w:firstLine="0"/>
        <w:jc w:val="both"/>
      </w:pPr>
      <w:r>
        <w:t>С целью изучения мнения граждан, состоящих на учете нуждающихся в улучшении жилищных условий, производится опрос</w:t>
      </w:r>
      <w:r w:rsidR="004964A5">
        <w:t xml:space="preserve"> </w:t>
      </w:r>
      <w:r>
        <w:t>по строительству жилья без привлечения льготных кредитов.</w:t>
      </w:r>
    </w:p>
    <w:p w:rsidR="0002766C" w:rsidRDefault="0002766C" w:rsidP="009306BB">
      <w:pPr>
        <w:spacing w:after="120"/>
        <w:ind w:firstLine="0"/>
        <w:jc w:val="both"/>
      </w:pPr>
      <w:r>
        <w:t xml:space="preserve">В микрорайоне «Индустриальный» </w:t>
      </w:r>
      <w:proofErr w:type="gramStart"/>
      <w:r>
        <w:t>г</w:t>
      </w:r>
      <w:proofErr w:type="gramEnd"/>
      <w:r>
        <w:t xml:space="preserve">. Лида </w:t>
      </w:r>
      <w:r w:rsidR="00216552">
        <w:t>ОАО «</w:t>
      </w:r>
      <w:proofErr w:type="spellStart"/>
      <w:r w:rsidR="00216552">
        <w:t>Гродножилстрой</w:t>
      </w:r>
      <w:proofErr w:type="spellEnd"/>
      <w:r w:rsidR="00216552">
        <w:t xml:space="preserve">» </w:t>
      </w:r>
      <w:r>
        <w:t>п</w:t>
      </w:r>
      <w:r w:rsidR="00022D92">
        <w:t xml:space="preserve">редлагает выполнить </w:t>
      </w:r>
      <w:r w:rsidR="00830098">
        <w:t xml:space="preserve">работы по </w:t>
      </w:r>
      <w:r>
        <w:t>строительств</w:t>
      </w:r>
      <w:r w:rsidR="00830098">
        <w:t>у</w:t>
      </w:r>
      <w:r>
        <w:t xml:space="preserve"> </w:t>
      </w:r>
      <w:r w:rsidR="0081407A">
        <w:t>2</w:t>
      </w:r>
      <w:r w:rsidR="00FD5573">
        <w:t xml:space="preserve"> многоквартирных</w:t>
      </w:r>
      <w:r w:rsidR="004F1A57">
        <w:t xml:space="preserve"> крупнопанельных </w:t>
      </w:r>
      <w:r w:rsidR="00FD5573">
        <w:t xml:space="preserve"> </w:t>
      </w:r>
      <w:r>
        <w:t>жилых домов:</w:t>
      </w:r>
    </w:p>
    <w:p w:rsidR="00FD5573" w:rsidRPr="006E5262" w:rsidRDefault="0002766C" w:rsidP="004964A5">
      <w:pPr>
        <w:spacing w:after="120"/>
        <w:ind w:firstLine="0"/>
        <w:jc w:val="both"/>
        <w:rPr>
          <w:b/>
        </w:rPr>
      </w:pPr>
      <w:r w:rsidRPr="006E5262">
        <w:rPr>
          <w:b/>
        </w:rPr>
        <w:t xml:space="preserve">1. </w:t>
      </w:r>
      <w:r w:rsidR="00FD5573" w:rsidRPr="006E5262">
        <w:rPr>
          <w:b/>
        </w:rPr>
        <w:t>9</w:t>
      </w:r>
      <w:r w:rsidR="006E5262">
        <w:rPr>
          <w:b/>
        </w:rPr>
        <w:t>-</w:t>
      </w:r>
      <w:r w:rsidRPr="006E5262">
        <w:rPr>
          <w:b/>
        </w:rPr>
        <w:t xml:space="preserve">этажный  </w:t>
      </w:r>
      <w:r w:rsidR="00652E6C">
        <w:rPr>
          <w:b/>
        </w:rPr>
        <w:t>72</w:t>
      </w:r>
      <w:r w:rsidRPr="006E5262">
        <w:rPr>
          <w:b/>
        </w:rPr>
        <w:t>-квартирн</w:t>
      </w:r>
      <w:r w:rsidR="00FD5573" w:rsidRPr="006E5262">
        <w:rPr>
          <w:b/>
        </w:rPr>
        <w:t>ый</w:t>
      </w:r>
      <w:r w:rsidRPr="006E5262">
        <w:rPr>
          <w:b/>
        </w:rPr>
        <w:t xml:space="preserve"> жило</w:t>
      </w:r>
      <w:r w:rsidR="0081407A">
        <w:rPr>
          <w:b/>
        </w:rPr>
        <w:t>й дом</w:t>
      </w:r>
    </w:p>
    <w:p w:rsidR="009845B9" w:rsidRDefault="00FD5573" w:rsidP="004964A5">
      <w:pPr>
        <w:ind w:firstLine="0"/>
        <w:jc w:val="both"/>
      </w:pPr>
      <w:r>
        <w:t xml:space="preserve">(в т.ч. 18 </w:t>
      </w:r>
      <w:r w:rsidR="00652E6C">
        <w:t>одно</w:t>
      </w:r>
      <w:r>
        <w:t>комнатных квар</w:t>
      </w:r>
      <w:r w:rsidR="0081407A">
        <w:t xml:space="preserve">тир, общей площадью </w:t>
      </w:r>
      <w:r w:rsidR="00652E6C">
        <w:t>42,64</w:t>
      </w:r>
      <w:r w:rsidR="0081407A">
        <w:t xml:space="preserve"> кв</w:t>
      </w:r>
      <w:proofErr w:type="gramStart"/>
      <w:r w:rsidR="0081407A">
        <w:t>.м</w:t>
      </w:r>
      <w:proofErr w:type="gramEnd"/>
      <w:r w:rsidR="0081407A">
        <w:t>;</w:t>
      </w:r>
      <w:r w:rsidR="009845B9">
        <w:t xml:space="preserve"> </w:t>
      </w:r>
    </w:p>
    <w:p w:rsidR="00652E6C" w:rsidRDefault="00652E6C" w:rsidP="00652E6C">
      <w:pPr>
        <w:ind w:firstLine="0"/>
        <w:jc w:val="both"/>
      </w:pPr>
      <w:r>
        <w:t>36</w:t>
      </w:r>
      <w:r w:rsidR="00FD5573">
        <w:t xml:space="preserve"> </w:t>
      </w:r>
      <w:r>
        <w:t>дву</w:t>
      </w:r>
      <w:r w:rsidR="00FD5573">
        <w:t xml:space="preserve">хкомнатных квартир, общей площадью </w:t>
      </w:r>
      <w:r>
        <w:t>55,07</w:t>
      </w:r>
      <w:r w:rsidR="00FD5573">
        <w:t xml:space="preserve"> кв</w:t>
      </w:r>
      <w:proofErr w:type="gramStart"/>
      <w:r w:rsidR="00FD5573">
        <w:t>.м</w:t>
      </w:r>
      <w:proofErr w:type="gramEnd"/>
      <w:r>
        <w:t xml:space="preserve"> и 64,37 кв.м;</w:t>
      </w:r>
    </w:p>
    <w:p w:rsidR="0002766C" w:rsidRDefault="00652E6C" w:rsidP="009306BB">
      <w:pPr>
        <w:spacing w:after="120"/>
        <w:ind w:firstLine="0"/>
        <w:jc w:val="both"/>
      </w:pPr>
      <w:r>
        <w:t>18 трехкомнатных квартир, общей площадью 78,28 кв</w:t>
      </w:r>
      <w:proofErr w:type="gramStart"/>
      <w:r>
        <w:t>.м</w:t>
      </w:r>
      <w:proofErr w:type="gramEnd"/>
      <w:r w:rsidR="0034346E">
        <w:t>);</w:t>
      </w:r>
    </w:p>
    <w:p w:rsidR="006E5262" w:rsidRPr="006E5262" w:rsidRDefault="006E5262" w:rsidP="004964A5">
      <w:pPr>
        <w:spacing w:after="120"/>
        <w:ind w:firstLine="0"/>
        <w:jc w:val="both"/>
        <w:rPr>
          <w:b/>
        </w:rPr>
      </w:pPr>
      <w:r>
        <w:t>2</w:t>
      </w:r>
      <w:r w:rsidRPr="006E5262">
        <w:rPr>
          <w:b/>
        </w:rPr>
        <w:t xml:space="preserve">. </w:t>
      </w:r>
      <w:r w:rsidR="0034346E">
        <w:rPr>
          <w:b/>
        </w:rPr>
        <w:t>9</w:t>
      </w:r>
      <w:r>
        <w:rPr>
          <w:b/>
        </w:rPr>
        <w:t>-</w:t>
      </w:r>
      <w:r w:rsidRPr="006E5262">
        <w:rPr>
          <w:b/>
        </w:rPr>
        <w:t>этажный</w:t>
      </w:r>
      <w:r w:rsidR="0071211A">
        <w:rPr>
          <w:b/>
        </w:rPr>
        <w:t xml:space="preserve"> </w:t>
      </w:r>
      <w:r w:rsidRPr="006E5262">
        <w:rPr>
          <w:b/>
        </w:rPr>
        <w:t xml:space="preserve"> </w:t>
      </w:r>
      <w:r w:rsidR="0034346E">
        <w:rPr>
          <w:b/>
        </w:rPr>
        <w:t>108</w:t>
      </w:r>
      <w:r w:rsidRPr="006E5262">
        <w:rPr>
          <w:b/>
        </w:rPr>
        <w:t xml:space="preserve">-квартирный жилой дом </w:t>
      </w:r>
    </w:p>
    <w:p w:rsidR="006E5262" w:rsidRDefault="006E5262" w:rsidP="004964A5">
      <w:pPr>
        <w:ind w:firstLine="0"/>
        <w:jc w:val="both"/>
      </w:pPr>
      <w:r>
        <w:t xml:space="preserve">(в т.ч. </w:t>
      </w:r>
      <w:r w:rsidR="0034346E">
        <w:t>36</w:t>
      </w:r>
      <w:r>
        <w:t xml:space="preserve"> однокомнатных квартир, общей площадью </w:t>
      </w:r>
      <w:r w:rsidR="00055A8B">
        <w:t>4</w:t>
      </w:r>
      <w:r w:rsidR="0034346E">
        <w:t>2</w:t>
      </w:r>
      <w:r>
        <w:t>,</w:t>
      </w:r>
      <w:r w:rsidR="0034346E">
        <w:t>64</w:t>
      </w:r>
      <w:r>
        <w:t xml:space="preserve"> кв</w:t>
      </w:r>
      <w:proofErr w:type="gramStart"/>
      <w:r>
        <w:t>.м</w:t>
      </w:r>
      <w:proofErr w:type="gramEnd"/>
      <w:r>
        <w:t xml:space="preserve">; </w:t>
      </w:r>
    </w:p>
    <w:p w:rsidR="0034346E" w:rsidRDefault="0034346E" w:rsidP="0034346E">
      <w:pPr>
        <w:ind w:firstLine="0"/>
        <w:jc w:val="both"/>
      </w:pPr>
      <w:r>
        <w:t>54</w:t>
      </w:r>
      <w:r w:rsidR="006E5262">
        <w:t xml:space="preserve"> двухкомнатных квартир, общей площадью </w:t>
      </w:r>
      <w:r>
        <w:t>55,07 кв</w:t>
      </w:r>
      <w:proofErr w:type="gramStart"/>
      <w:r>
        <w:t>.м</w:t>
      </w:r>
      <w:proofErr w:type="gramEnd"/>
      <w:r>
        <w:t xml:space="preserve"> и 64,37 кв.м;</w:t>
      </w:r>
    </w:p>
    <w:p w:rsidR="006E5262" w:rsidRDefault="0034346E" w:rsidP="002179CA">
      <w:pPr>
        <w:spacing w:after="240"/>
        <w:ind w:firstLine="0"/>
        <w:jc w:val="both"/>
      </w:pPr>
      <w:r>
        <w:t>18 трехкомнатных квартир, общей площадью 78,28 кв.м</w:t>
      </w:r>
      <w:r w:rsidR="006E5262">
        <w:t>).</w:t>
      </w:r>
    </w:p>
    <w:p w:rsidR="0034346E" w:rsidRDefault="0034346E" w:rsidP="002179CA">
      <w:pPr>
        <w:spacing w:after="120"/>
        <w:ind w:firstLine="0"/>
        <w:jc w:val="both"/>
      </w:pPr>
      <w:r>
        <w:t>Ориентировочная стоимость одного квадратного метра (по состоянию на 1.04.2017 г.)</w:t>
      </w:r>
      <w:r w:rsidR="00216552">
        <w:t xml:space="preserve"> составляет  </w:t>
      </w:r>
      <w:r>
        <w:t>– 680 бел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уб.</w:t>
      </w:r>
      <w:r w:rsidR="00A44AC7">
        <w:t xml:space="preserve"> В стоимость строительства не включены работы по чистовой отделке квартир и вынос сетей из под пятна застройки и освобождение строительной площадки от строений и насаждений</w:t>
      </w:r>
      <w:r w:rsidR="002179CA">
        <w:t>.</w:t>
      </w:r>
    </w:p>
    <w:p w:rsidR="0002766C" w:rsidRDefault="00BA579F" w:rsidP="009306BB">
      <w:pPr>
        <w:spacing w:after="120"/>
        <w:ind w:firstLine="0"/>
        <w:jc w:val="both"/>
      </w:pPr>
      <w:r>
        <w:t xml:space="preserve">Авансирование до 50% от стоимости работ, планируемых к выполнению за месяц, </w:t>
      </w:r>
      <w:r w:rsidR="00A845D5">
        <w:t>оплат</w:t>
      </w:r>
      <w:r>
        <w:t>а</w:t>
      </w:r>
      <w:r w:rsidR="00A845D5">
        <w:t xml:space="preserve"> выполненны</w:t>
      </w:r>
      <w:r>
        <w:t>х</w:t>
      </w:r>
      <w:r w:rsidR="00A845D5">
        <w:t xml:space="preserve"> работ</w:t>
      </w:r>
      <w:r>
        <w:t xml:space="preserve"> </w:t>
      </w:r>
      <w:r w:rsidR="00A845D5">
        <w:t>ежемесячно</w:t>
      </w:r>
      <w:r w:rsidR="004964A5">
        <w:t xml:space="preserve"> </w:t>
      </w:r>
      <w:r>
        <w:t>в течение 20 календарных дней после подписания справки о стоимости выполненных работ и затратах.</w:t>
      </w:r>
    </w:p>
    <w:p w:rsidR="0002766C" w:rsidRDefault="00BA579F" w:rsidP="009306BB">
      <w:pPr>
        <w:spacing w:after="120"/>
        <w:ind w:firstLine="0"/>
        <w:jc w:val="both"/>
      </w:pPr>
      <w:r>
        <w:t>Нормативный срок строительства домов 10 месяцев с момента передачи копий необходимых разрешительн</w:t>
      </w:r>
      <w:r w:rsidR="00F35CC6">
        <w:t>ых документов для строительства.</w:t>
      </w:r>
    </w:p>
    <w:p w:rsidR="009B0119" w:rsidRDefault="0002766C" w:rsidP="004964A5">
      <w:pPr>
        <w:ind w:firstLine="0"/>
        <w:jc w:val="both"/>
      </w:pPr>
      <w:r>
        <w:t>Граждане, желающие принять участие в строительстве жилья</w:t>
      </w:r>
      <w:r w:rsidR="004964A5">
        <w:t xml:space="preserve"> </w:t>
      </w:r>
      <w:r>
        <w:t xml:space="preserve">на вышеуказанных условиях, могут обращаться </w:t>
      </w:r>
      <w:r w:rsidR="00A845D5">
        <w:t xml:space="preserve">в </w:t>
      </w:r>
      <w:proofErr w:type="spellStart"/>
      <w:r w:rsidR="00A845D5">
        <w:t>Лидский</w:t>
      </w:r>
      <w:proofErr w:type="spellEnd"/>
      <w:r w:rsidR="00A845D5">
        <w:t xml:space="preserve"> районный исполнительный </w:t>
      </w:r>
      <w:r w:rsidR="004964A5">
        <w:t xml:space="preserve"> </w:t>
      </w:r>
      <w:r w:rsidR="00A845D5">
        <w:t xml:space="preserve">комитет </w:t>
      </w:r>
      <w:r w:rsidR="004964A5">
        <w:t xml:space="preserve"> </w:t>
      </w:r>
      <w:r>
        <w:t>по</w:t>
      </w:r>
      <w:r w:rsidR="00A845D5">
        <w:t xml:space="preserve"> адресу:</w:t>
      </w:r>
      <w:r w:rsidR="004964A5">
        <w:t xml:space="preserve"> </w:t>
      </w:r>
      <w:proofErr w:type="gramStart"/>
      <w:r w:rsidR="00A845D5">
        <w:t>г</w:t>
      </w:r>
      <w:proofErr w:type="gramEnd"/>
      <w:r w:rsidR="00A845D5">
        <w:t>.</w:t>
      </w:r>
      <w:r w:rsidR="001D7763">
        <w:t> </w:t>
      </w:r>
      <w:r w:rsidR="00A845D5">
        <w:t xml:space="preserve">Лида, </w:t>
      </w:r>
      <w:r w:rsidR="004964A5">
        <w:t xml:space="preserve"> </w:t>
      </w:r>
      <w:r w:rsidR="00A845D5">
        <w:t>ул.</w:t>
      </w:r>
      <w:r w:rsidR="004964A5">
        <w:t xml:space="preserve"> </w:t>
      </w:r>
      <w:r w:rsidR="00A845D5">
        <w:t xml:space="preserve">Советская, </w:t>
      </w:r>
      <w:r w:rsidR="004964A5">
        <w:t xml:space="preserve"> </w:t>
      </w:r>
      <w:r>
        <w:t>кабинет 2</w:t>
      </w:r>
      <w:r w:rsidR="00A845D5">
        <w:t>6</w:t>
      </w:r>
      <w:r w:rsidR="001D7763">
        <w:t xml:space="preserve"> </w:t>
      </w:r>
      <w:r w:rsidR="004964A5">
        <w:t xml:space="preserve"> </w:t>
      </w:r>
      <w:r w:rsidR="00A845D5">
        <w:t xml:space="preserve">в срок </w:t>
      </w:r>
      <w:r w:rsidR="00A845D5" w:rsidRPr="004964A5">
        <w:rPr>
          <w:b/>
        </w:rPr>
        <w:t xml:space="preserve">до </w:t>
      </w:r>
      <w:r w:rsidR="0034346E">
        <w:rPr>
          <w:b/>
        </w:rPr>
        <w:t>29</w:t>
      </w:r>
      <w:r w:rsidR="00A845D5" w:rsidRPr="004964A5">
        <w:rPr>
          <w:b/>
        </w:rPr>
        <w:t xml:space="preserve"> </w:t>
      </w:r>
      <w:r w:rsidR="0034346E">
        <w:rPr>
          <w:b/>
        </w:rPr>
        <w:t>мая</w:t>
      </w:r>
      <w:r w:rsidR="00A845D5" w:rsidRPr="004964A5">
        <w:rPr>
          <w:b/>
        </w:rPr>
        <w:t xml:space="preserve"> 2017 г.</w:t>
      </w:r>
      <w:r w:rsidR="00A845D5">
        <w:t xml:space="preserve"> </w:t>
      </w:r>
    </w:p>
    <w:p w:rsidR="0002766C" w:rsidRDefault="009B0119" w:rsidP="004964A5">
      <w:pPr>
        <w:ind w:firstLine="0"/>
        <w:jc w:val="both"/>
      </w:pPr>
      <w:r>
        <w:t>т</w:t>
      </w:r>
      <w:r w:rsidR="00A845D5">
        <w:t>ел. 534028, 534026</w:t>
      </w:r>
      <w:r>
        <w:t>.</w:t>
      </w:r>
    </w:p>
    <w:sectPr w:rsidR="0002766C" w:rsidSect="004964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766C"/>
    <w:rsid w:val="00022D92"/>
    <w:rsid w:val="000236DF"/>
    <w:rsid w:val="0002766C"/>
    <w:rsid w:val="00055A8B"/>
    <w:rsid w:val="00060CEA"/>
    <w:rsid w:val="0012419C"/>
    <w:rsid w:val="001D7763"/>
    <w:rsid w:val="00216552"/>
    <w:rsid w:val="002179CA"/>
    <w:rsid w:val="00267B62"/>
    <w:rsid w:val="00297319"/>
    <w:rsid w:val="0030220F"/>
    <w:rsid w:val="00314EBD"/>
    <w:rsid w:val="0034346E"/>
    <w:rsid w:val="003C3930"/>
    <w:rsid w:val="00411479"/>
    <w:rsid w:val="004964A5"/>
    <w:rsid w:val="004F1A57"/>
    <w:rsid w:val="0051604C"/>
    <w:rsid w:val="005957B5"/>
    <w:rsid w:val="00652E6C"/>
    <w:rsid w:val="006E5262"/>
    <w:rsid w:val="006F47B4"/>
    <w:rsid w:val="0071211A"/>
    <w:rsid w:val="007F21EE"/>
    <w:rsid w:val="00803851"/>
    <w:rsid w:val="0081407A"/>
    <w:rsid w:val="00830098"/>
    <w:rsid w:val="009306BB"/>
    <w:rsid w:val="009845B9"/>
    <w:rsid w:val="009970B2"/>
    <w:rsid w:val="009A16FF"/>
    <w:rsid w:val="009B0119"/>
    <w:rsid w:val="009D50FA"/>
    <w:rsid w:val="00A44AC7"/>
    <w:rsid w:val="00A770B6"/>
    <w:rsid w:val="00A845D5"/>
    <w:rsid w:val="00AD2FF8"/>
    <w:rsid w:val="00B47742"/>
    <w:rsid w:val="00BA579F"/>
    <w:rsid w:val="00BC46D8"/>
    <w:rsid w:val="00C77599"/>
    <w:rsid w:val="00C9349B"/>
    <w:rsid w:val="00DD6343"/>
    <w:rsid w:val="00E06074"/>
    <w:rsid w:val="00F35CC6"/>
    <w:rsid w:val="00F50FD0"/>
    <w:rsid w:val="00FD5573"/>
    <w:rsid w:val="00FF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A5000-8DBE-4D05-A7C1-1572C55B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Ah</cp:lastModifiedBy>
  <cp:revision>34</cp:revision>
  <cp:lastPrinted>2017-03-10T08:36:00Z</cp:lastPrinted>
  <dcterms:created xsi:type="dcterms:W3CDTF">2017-03-10T07:32:00Z</dcterms:created>
  <dcterms:modified xsi:type="dcterms:W3CDTF">2017-04-27T12:58:00Z</dcterms:modified>
</cp:coreProperties>
</file>