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965" w:rsidRDefault="006E0965" w:rsidP="006D761C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E0965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6210069" cy="9391650"/>
            <wp:effectExtent l="0" t="0" r="635" b="0"/>
            <wp:docPr id="2" name="Рисунок 2" descr="C:\Users\bgdk\Desktop\крышталики запрашаюць 2020\титульная крышталики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gdk\Desktop\крышталики запрашаюць 2020\титульная крышталики 2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512" cy="9393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37D85" w:rsidRPr="00BC157F" w:rsidRDefault="00A569CA" w:rsidP="006D761C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C157F">
        <w:rPr>
          <w:rFonts w:ascii="Times New Roman" w:hAnsi="Times New Roman" w:cs="Times New Roman"/>
          <w:sz w:val="30"/>
          <w:szCs w:val="30"/>
          <w:lang w:val="be-BY"/>
        </w:rPr>
        <w:lastRenderedPageBreak/>
        <w:t>па трох узроставых групах:</w:t>
      </w:r>
    </w:p>
    <w:p w:rsidR="00A569CA" w:rsidRPr="00BC157F" w:rsidRDefault="00A569CA" w:rsidP="006D761C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C157F">
        <w:rPr>
          <w:rFonts w:ascii="Times New Roman" w:hAnsi="Times New Roman" w:cs="Times New Roman"/>
          <w:sz w:val="30"/>
          <w:szCs w:val="30"/>
          <w:lang w:val="be-BY"/>
        </w:rPr>
        <w:t>малодшая (6-10 год);</w:t>
      </w:r>
    </w:p>
    <w:p w:rsidR="00A569CA" w:rsidRPr="00BC157F" w:rsidRDefault="00A569CA" w:rsidP="006D761C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C157F">
        <w:rPr>
          <w:rFonts w:ascii="Times New Roman" w:hAnsi="Times New Roman" w:cs="Times New Roman"/>
          <w:sz w:val="30"/>
          <w:szCs w:val="30"/>
          <w:lang w:val="be-BY"/>
        </w:rPr>
        <w:t>сярэдняя (11-13 год);</w:t>
      </w:r>
    </w:p>
    <w:p w:rsidR="00A569CA" w:rsidRPr="00BC157F" w:rsidRDefault="00A569CA" w:rsidP="006D761C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C157F">
        <w:rPr>
          <w:rFonts w:ascii="Times New Roman" w:hAnsi="Times New Roman" w:cs="Times New Roman"/>
          <w:sz w:val="30"/>
          <w:szCs w:val="30"/>
          <w:lang w:val="be-BY"/>
        </w:rPr>
        <w:t>старэйшая (14-17 год).</w:t>
      </w:r>
    </w:p>
    <w:p w:rsidR="00A569CA" w:rsidRPr="00BC157F" w:rsidRDefault="00A569CA" w:rsidP="006D761C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C157F">
        <w:rPr>
          <w:rFonts w:ascii="Times New Roman" w:hAnsi="Times New Roman" w:cs="Times New Roman"/>
          <w:sz w:val="30"/>
          <w:szCs w:val="30"/>
          <w:lang w:val="be-BY"/>
        </w:rPr>
        <w:t>Пры змешаным складзе ўдзельнікаў узроставая г</w:t>
      </w:r>
      <w:r w:rsidR="00615CC6" w:rsidRPr="00BC157F">
        <w:rPr>
          <w:rFonts w:ascii="Times New Roman" w:hAnsi="Times New Roman" w:cs="Times New Roman"/>
          <w:sz w:val="30"/>
          <w:szCs w:val="30"/>
          <w:lang w:val="be-BY"/>
        </w:rPr>
        <w:t>рупа вызначаецца па старэйшаму ў</w:t>
      </w:r>
      <w:r w:rsidRPr="00BC157F">
        <w:rPr>
          <w:rFonts w:ascii="Times New Roman" w:hAnsi="Times New Roman" w:cs="Times New Roman"/>
          <w:sz w:val="30"/>
          <w:szCs w:val="30"/>
          <w:lang w:val="be-BY"/>
        </w:rPr>
        <w:t>дзельніку</w:t>
      </w:r>
      <w:r w:rsidR="00615CC6" w:rsidRPr="00BC157F">
        <w:rPr>
          <w:rFonts w:ascii="Times New Roman" w:hAnsi="Times New Roman" w:cs="Times New Roman"/>
          <w:sz w:val="30"/>
          <w:szCs w:val="30"/>
          <w:lang w:val="be-BY"/>
        </w:rPr>
        <w:t xml:space="preserve"> калектыва</w:t>
      </w:r>
      <w:r w:rsidRPr="00BC157F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C85017" w:rsidRPr="00BC157F" w:rsidRDefault="00C85017" w:rsidP="006D761C">
      <w:pPr>
        <w:pStyle w:val="a3"/>
        <w:numPr>
          <w:ilvl w:val="0"/>
          <w:numId w:val="16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C157F">
        <w:rPr>
          <w:rFonts w:ascii="Times New Roman" w:hAnsi="Times New Roman" w:cs="Times New Roman"/>
          <w:sz w:val="30"/>
          <w:szCs w:val="30"/>
          <w:lang w:val="be-BY"/>
        </w:rPr>
        <w:t xml:space="preserve">Удзел </w:t>
      </w:r>
      <w:r w:rsidR="00E632D5">
        <w:rPr>
          <w:rFonts w:ascii="Times New Roman" w:hAnsi="Times New Roman" w:cs="Times New Roman"/>
          <w:sz w:val="30"/>
          <w:szCs w:val="30"/>
          <w:lang w:val="be-BY"/>
        </w:rPr>
        <w:t>у фесты</w:t>
      </w:r>
      <w:r w:rsidR="006D761C">
        <w:rPr>
          <w:rFonts w:ascii="Times New Roman" w:hAnsi="Times New Roman" w:cs="Times New Roman"/>
          <w:sz w:val="30"/>
          <w:szCs w:val="30"/>
          <w:lang w:val="be-BY"/>
        </w:rPr>
        <w:t>в</w:t>
      </w:r>
      <w:r w:rsidR="00E632D5">
        <w:rPr>
          <w:rFonts w:ascii="Times New Roman" w:hAnsi="Times New Roman" w:cs="Times New Roman"/>
          <w:sz w:val="30"/>
          <w:szCs w:val="30"/>
          <w:lang w:val="be-BY"/>
        </w:rPr>
        <w:t xml:space="preserve">алі-конкурсе </w:t>
      </w:r>
      <w:r w:rsidRPr="00BC157F">
        <w:rPr>
          <w:rFonts w:ascii="Times New Roman" w:hAnsi="Times New Roman" w:cs="Times New Roman"/>
          <w:sz w:val="30"/>
          <w:szCs w:val="30"/>
          <w:lang w:val="be-BY"/>
        </w:rPr>
        <w:t>прымаюць наступныя дзіцячыя аматарскія танцавальныя калектывы:</w:t>
      </w:r>
    </w:p>
    <w:p w:rsidR="00C85017" w:rsidRPr="00BC157F" w:rsidRDefault="00C85017" w:rsidP="006D761C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C157F">
        <w:rPr>
          <w:rFonts w:ascii="Times New Roman" w:hAnsi="Times New Roman" w:cs="Times New Roman"/>
          <w:sz w:val="30"/>
          <w:szCs w:val="30"/>
          <w:lang w:val="be-BY"/>
        </w:rPr>
        <w:t>-</w:t>
      </w:r>
      <w:r w:rsidR="00A569CA" w:rsidRPr="00BC157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BC157F">
        <w:rPr>
          <w:rFonts w:ascii="Times New Roman" w:hAnsi="Times New Roman" w:cs="Times New Roman"/>
          <w:sz w:val="30"/>
          <w:szCs w:val="30"/>
          <w:lang w:val="be-BY"/>
        </w:rPr>
        <w:t xml:space="preserve">дзіцячы аматарскі танцавальны калектыў з найменнем “узорны”; </w:t>
      </w:r>
    </w:p>
    <w:p w:rsidR="00C85017" w:rsidRPr="00BC157F" w:rsidRDefault="00C85017" w:rsidP="006D761C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C157F">
        <w:rPr>
          <w:rFonts w:ascii="Times New Roman" w:hAnsi="Times New Roman" w:cs="Times New Roman"/>
          <w:sz w:val="30"/>
          <w:szCs w:val="30"/>
          <w:lang w:val="be-BY"/>
        </w:rPr>
        <w:t>-</w:t>
      </w:r>
      <w:r w:rsidR="00A569CA" w:rsidRPr="00BC157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BC157F">
        <w:rPr>
          <w:rFonts w:ascii="Times New Roman" w:hAnsi="Times New Roman" w:cs="Times New Roman"/>
          <w:sz w:val="30"/>
          <w:szCs w:val="30"/>
          <w:lang w:val="be-BY"/>
        </w:rPr>
        <w:t>дзіцячы аматарскі танцавальны калектыў без наймення “узорны”.</w:t>
      </w:r>
    </w:p>
    <w:p w:rsidR="00A569CA" w:rsidRPr="00BC157F" w:rsidRDefault="00A569CA" w:rsidP="006D761C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C157F">
        <w:rPr>
          <w:rFonts w:ascii="Times New Roman" w:hAnsi="Times New Roman" w:cs="Times New Roman"/>
          <w:sz w:val="30"/>
          <w:szCs w:val="30"/>
          <w:lang w:val="be-BY"/>
        </w:rPr>
        <w:t>Намінацыі для калектываў з найменнем “узорны” і для калектываў без наймення “узорны” аднолькавыя.</w:t>
      </w:r>
    </w:p>
    <w:p w:rsidR="00C85017" w:rsidRPr="00BC157F" w:rsidRDefault="009C2F31" w:rsidP="006D761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C157F">
        <w:rPr>
          <w:rFonts w:ascii="Times New Roman" w:hAnsi="Times New Roman" w:cs="Times New Roman"/>
          <w:sz w:val="30"/>
          <w:szCs w:val="30"/>
          <w:lang w:val="be-BY"/>
        </w:rPr>
        <w:t xml:space="preserve">Калектыў, </w:t>
      </w:r>
      <w:r w:rsidR="00615CC6" w:rsidRPr="00BC157F">
        <w:rPr>
          <w:rFonts w:ascii="Times New Roman" w:hAnsi="Times New Roman" w:cs="Times New Roman"/>
          <w:sz w:val="30"/>
          <w:szCs w:val="30"/>
          <w:lang w:val="be-BY"/>
        </w:rPr>
        <w:t>які атрымаў</w:t>
      </w:r>
      <w:r w:rsidRPr="00BC157F">
        <w:rPr>
          <w:rFonts w:ascii="Times New Roman" w:hAnsi="Times New Roman" w:cs="Times New Roman"/>
          <w:sz w:val="30"/>
          <w:szCs w:val="30"/>
          <w:lang w:val="be-BY"/>
        </w:rPr>
        <w:t xml:space="preserve"> Гран-п</w:t>
      </w:r>
      <w:r w:rsidR="00C85017" w:rsidRPr="00BC157F">
        <w:rPr>
          <w:rFonts w:ascii="Times New Roman" w:hAnsi="Times New Roman" w:cs="Times New Roman"/>
          <w:sz w:val="30"/>
          <w:szCs w:val="30"/>
          <w:lang w:val="be-BY"/>
        </w:rPr>
        <w:t>ры ў папярэднім фестывалі-конкурсе</w:t>
      </w:r>
      <w:r w:rsidR="005A0310" w:rsidRPr="00BC157F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C85017" w:rsidRPr="00BC157F">
        <w:rPr>
          <w:rFonts w:ascii="Times New Roman" w:hAnsi="Times New Roman" w:cs="Times New Roman"/>
          <w:sz w:val="30"/>
          <w:szCs w:val="30"/>
          <w:lang w:val="be-BY"/>
        </w:rPr>
        <w:t xml:space="preserve"> мае права прымаць удзел у якасці госця.</w:t>
      </w:r>
    </w:p>
    <w:p w:rsidR="00C85017" w:rsidRPr="00BC157F" w:rsidRDefault="00C85017" w:rsidP="006D761C">
      <w:pPr>
        <w:pStyle w:val="a3"/>
        <w:numPr>
          <w:ilvl w:val="0"/>
          <w:numId w:val="16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C157F">
        <w:rPr>
          <w:rFonts w:ascii="Times New Roman" w:hAnsi="Times New Roman" w:cs="Times New Roman"/>
          <w:sz w:val="30"/>
          <w:szCs w:val="30"/>
          <w:lang w:val="be-BY"/>
        </w:rPr>
        <w:t xml:space="preserve">На фестываль-конкурс танцавальныя калектывы прадстаўляюць адзін харэаграфічны нумар працягласцю не больш </w:t>
      </w:r>
      <w:r w:rsidR="00A569CA" w:rsidRPr="00BC157F">
        <w:rPr>
          <w:rFonts w:ascii="Times New Roman" w:hAnsi="Times New Roman" w:cs="Times New Roman"/>
          <w:sz w:val="30"/>
          <w:szCs w:val="30"/>
          <w:lang w:val="be-BY"/>
        </w:rPr>
        <w:t xml:space="preserve">за </w:t>
      </w:r>
      <w:r w:rsidRPr="00BC157F">
        <w:rPr>
          <w:rFonts w:ascii="Times New Roman" w:hAnsi="Times New Roman" w:cs="Times New Roman"/>
          <w:sz w:val="30"/>
          <w:szCs w:val="30"/>
          <w:lang w:val="be-BY"/>
        </w:rPr>
        <w:t>5 хвілін на выбар:</w:t>
      </w:r>
    </w:p>
    <w:p w:rsidR="00C85017" w:rsidRPr="00BC157F" w:rsidRDefault="00C85017" w:rsidP="006D761C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C157F">
        <w:rPr>
          <w:rFonts w:ascii="Times New Roman" w:hAnsi="Times New Roman" w:cs="Times New Roman"/>
          <w:sz w:val="30"/>
          <w:szCs w:val="30"/>
          <w:lang w:val="be-BY"/>
        </w:rPr>
        <w:tab/>
        <w:t>- беларуская нацыянальная спадчына (танцавальны фальклор);</w:t>
      </w:r>
    </w:p>
    <w:p w:rsidR="00C85017" w:rsidRPr="00BC157F" w:rsidRDefault="00C85017" w:rsidP="006D761C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C157F">
        <w:rPr>
          <w:rFonts w:ascii="Times New Roman" w:hAnsi="Times New Roman" w:cs="Times New Roman"/>
          <w:sz w:val="30"/>
          <w:szCs w:val="30"/>
          <w:lang w:val="be-BY"/>
        </w:rPr>
        <w:tab/>
        <w:t>- рэгіянальны народны танец;</w:t>
      </w:r>
    </w:p>
    <w:p w:rsidR="00C85017" w:rsidRPr="00BC157F" w:rsidRDefault="00C85017" w:rsidP="006D761C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C157F">
        <w:rPr>
          <w:rFonts w:ascii="Times New Roman" w:hAnsi="Times New Roman" w:cs="Times New Roman"/>
          <w:sz w:val="30"/>
          <w:szCs w:val="30"/>
          <w:lang w:val="be-BY"/>
        </w:rPr>
        <w:tab/>
        <w:t>- традыцыйныя гульні-танцы;</w:t>
      </w:r>
    </w:p>
    <w:p w:rsidR="00C85017" w:rsidRPr="00BC157F" w:rsidRDefault="00C85017" w:rsidP="006D761C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C157F">
        <w:rPr>
          <w:rFonts w:ascii="Times New Roman" w:hAnsi="Times New Roman" w:cs="Times New Roman"/>
          <w:sz w:val="30"/>
          <w:szCs w:val="30"/>
          <w:lang w:val="be-BY"/>
        </w:rPr>
        <w:tab/>
        <w:t>- народна-сцэнічны танец;</w:t>
      </w:r>
    </w:p>
    <w:p w:rsidR="00C85017" w:rsidRPr="00BC157F" w:rsidRDefault="00C85017" w:rsidP="006D761C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C157F">
        <w:rPr>
          <w:rFonts w:ascii="Times New Roman" w:hAnsi="Times New Roman" w:cs="Times New Roman"/>
          <w:sz w:val="30"/>
          <w:szCs w:val="30"/>
          <w:lang w:val="be-BY"/>
        </w:rPr>
        <w:tab/>
        <w:t>- танцавальны ці гульнёвы карагод;</w:t>
      </w:r>
    </w:p>
    <w:p w:rsidR="00C85017" w:rsidRPr="00BC157F" w:rsidRDefault="00C85017" w:rsidP="006D761C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C157F">
        <w:rPr>
          <w:rFonts w:ascii="Times New Roman" w:hAnsi="Times New Roman" w:cs="Times New Roman"/>
          <w:sz w:val="30"/>
          <w:szCs w:val="30"/>
          <w:lang w:val="be-BY"/>
        </w:rPr>
        <w:tab/>
        <w:t>- эстрадны, сучасны танец (хіп-хоп, чэрлідынгу і іншыя)</w:t>
      </w:r>
      <w:r w:rsidR="00AB7848" w:rsidRPr="00BC157F">
        <w:rPr>
          <w:rFonts w:ascii="Times New Roman" w:hAnsi="Times New Roman" w:cs="Times New Roman"/>
          <w:sz w:val="30"/>
          <w:szCs w:val="30"/>
          <w:lang w:val="be-BY"/>
        </w:rPr>
        <w:t>.</w:t>
      </w:r>
      <w:r w:rsidRPr="00BC157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94460E" w:rsidRPr="00BC157F" w:rsidRDefault="0094460E" w:rsidP="006D761C">
      <w:pPr>
        <w:pStyle w:val="a3"/>
        <w:numPr>
          <w:ilvl w:val="0"/>
          <w:numId w:val="16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C157F">
        <w:rPr>
          <w:rFonts w:ascii="Times New Roman" w:hAnsi="Times New Roman" w:cs="Times New Roman"/>
          <w:sz w:val="30"/>
          <w:szCs w:val="30"/>
          <w:lang w:val="be-BY"/>
        </w:rPr>
        <w:t>Для непасрэднага кіраўніцтва арганізацыяй і правядзеннем фестывалю</w:t>
      </w:r>
      <w:r w:rsidR="00E632D5">
        <w:rPr>
          <w:rFonts w:ascii="Times New Roman" w:hAnsi="Times New Roman" w:cs="Times New Roman"/>
          <w:sz w:val="30"/>
          <w:szCs w:val="30"/>
          <w:lang w:val="be-BY"/>
        </w:rPr>
        <w:t>-конкурсу</w:t>
      </w:r>
      <w:r w:rsidRPr="00BC157F">
        <w:rPr>
          <w:rFonts w:ascii="Times New Roman" w:hAnsi="Times New Roman" w:cs="Times New Roman"/>
          <w:sz w:val="30"/>
          <w:szCs w:val="30"/>
          <w:lang w:val="be-BY"/>
        </w:rPr>
        <w:t xml:space="preserve"> ствараецца арганізацыйны камітэт (далей, калi не ўстаноўлена iншае, - аргкамітэт), склад якога зацвярджаецца загадам начальніка аддзела.</w:t>
      </w:r>
    </w:p>
    <w:p w:rsidR="0094460E" w:rsidRPr="00BC157F" w:rsidRDefault="0094460E" w:rsidP="006D761C">
      <w:pPr>
        <w:pStyle w:val="a3"/>
        <w:numPr>
          <w:ilvl w:val="0"/>
          <w:numId w:val="16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C157F">
        <w:rPr>
          <w:rFonts w:ascii="Times New Roman" w:hAnsi="Times New Roman" w:cs="Times New Roman"/>
          <w:sz w:val="30"/>
          <w:szCs w:val="30"/>
          <w:lang w:val="be-BY"/>
        </w:rPr>
        <w:t>Склад аргкамітэта фарміруецца з прадстаўнікоў дзяржаўных органаў (са згоды іх кіраўнікоў), іншых зацікаўленых арганізацый.</w:t>
      </w:r>
    </w:p>
    <w:p w:rsidR="0094460E" w:rsidRPr="00BC157F" w:rsidRDefault="0094460E" w:rsidP="006D761C">
      <w:pPr>
        <w:pStyle w:val="a3"/>
        <w:numPr>
          <w:ilvl w:val="0"/>
          <w:numId w:val="16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C157F">
        <w:rPr>
          <w:rFonts w:ascii="Times New Roman" w:hAnsi="Times New Roman" w:cs="Times New Roman"/>
          <w:sz w:val="30"/>
          <w:szCs w:val="30"/>
          <w:lang w:val="be-BY"/>
        </w:rPr>
        <w:t>Аргкамітэт:</w:t>
      </w:r>
    </w:p>
    <w:p w:rsidR="0094460E" w:rsidRPr="00BC157F" w:rsidRDefault="00870018" w:rsidP="006D761C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C157F">
        <w:rPr>
          <w:rFonts w:ascii="Times New Roman" w:hAnsi="Times New Roman" w:cs="Times New Roman"/>
          <w:sz w:val="30"/>
          <w:szCs w:val="30"/>
          <w:lang w:val="be-BY"/>
        </w:rPr>
        <w:t>10</w:t>
      </w:r>
      <w:r w:rsidR="0094460E" w:rsidRPr="00BC157F">
        <w:rPr>
          <w:rFonts w:ascii="Times New Roman" w:hAnsi="Times New Roman" w:cs="Times New Roman"/>
          <w:sz w:val="30"/>
          <w:szCs w:val="30"/>
          <w:lang w:val="be-BY"/>
        </w:rPr>
        <w:t>.1.</w:t>
      </w:r>
      <w:r w:rsidR="0094460E" w:rsidRPr="00BC157F">
        <w:rPr>
          <w:rFonts w:ascii="Times New Roman" w:hAnsi="Times New Roman" w:cs="Times New Roman"/>
          <w:sz w:val="30"/>
          <w:szCs w:val="30"/>
          <w:lang w:val="be-BY"/>
        </w:rPr>
        <w:tab/>
        <w:t>ажыццяўляе непасрэднае кіраўніцтва падрыхтоўкай і правядзеннем фестывалю</w:t>
      </w:r>
      <w:r w:rsidR="00E632D5">
        <w:rPr>
          <w:rFonts w:ascii="Times New Roman" w:hAnsi="Times New Roman" w:cs="Times New Roman"/>
          <w:sz w:val="30"/>
          <w:szCs w:val="30"/>
          <w:lang w:val="be-BY"/>
        </w:rPr>
        <w:t>-конкурсу</w:t>
      </w:r>
      <w:r w:rsidR="0094460E" w:rsidRPr="00BC157F">
        <w:rPr>
          <w:rFonts w:ascii="Times New Roman" w:hAnsi="Times New Roman" w:cs="Times New Roman"/>
          <w:sz w:val="30"/>
          <w:szCs w:val="30"/>
          <w:lang w:val="be-BY"/>
        </w:rPr>
        <w:t xml:space="preserve">; </w:t>
      </w:r>
    </w:p>
    <w:p w:rsidR="0094460E" w:rsidRPr="00BC157F" w:rsidRDefault="00870018" w:rsidP="006D761C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C157F">
        <w:rPr>
          <w:rFonts w:ascii="Times New Roman" w:hAnsi="Times New Roman" w:cs="Times New Roman"/>
          <w:sz w:val="30"/>
          <w:szCs w:val="30"/>
          <w:lang w:val="be-BY"/>
        </w:rPr>
        <w:t>10</w:t>
      </w:r>
      <w:r w:rsidR="0094460E" w:rsidRPr="00BC157F">
        <w:rPr>
          <w:rFonts w:ascii="Times New Roman" w:hAnsi="Times New Roman" w:cs="Times New Roman"/>
          <w:sz w:val="30"/>
          <w:szCs w:val="30"/>
          <w:lang w:val="be-BY"/>
        </w:rPr>
        <w:t>.2.</w:t>
      </w:r>
      <w:r w:rsidR="0094460E" w:rsidRPr="00BC157F">
        <w:rPr>
          <w:rFonts w:ascii="Times New Roman" w:hAnsi="Times New Roman" w:cs="Times New Roman"/>
          <w:sz w:val="30"/>
          <w:szCs w:val="30"/>
          <w:lang w:val="be-BY"/>
        </w:rPr>
        <w:tab/>
        <w:t>разглядае і сцвярджае: спіс удзельнікаў</w:t>
      </w:r>
      <w:r w:rsidR="00E632D5">
        <w:rPr>
          <w:rFonts w:ascii="Times New Roman" w:hAnsi="Times New Roman" w:cs="Times New Roman"/>
          <w:sz w:val="30"/>
          <w:szCs w:val="30"/>
          <w:lang w:val="be-BY"/>
        </w:rPr>
        <w:t>; праграму правядзення</w:t>
      </w:r>
      <w:r w:rsidR="0094460E" w:rsidRPr="00BC157F">
        <w:rPr>
          <w:rFonts w:ascii="Times New Roman" w:hAnsi="Times New Roman" w:cs="Times New Roman"/>
          <w:sz w:val="30"/>
          <w:szCs w:val="30"/>
          <w:lang w:val="be-BY"/>
        </w:rPr>
        <w:t>;</w:t>
      </w:r>
      <w:r w:rsidR="00E632D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94460E" w:rsidRPr="00BC157F">
        <w:rPr>
          <w:rFonts w:ascii="Times New Roman" w:hAnsi="Times New Roman" w:cs="Times New Roman"/>
          <w:sz w:val="30"/>
          <w:szCs w:val="30"/>
          <w:lang w:val="be-BY"/>
        </w:rPr>
        <w:t>план мерапрыемстваў па падрыхтоўцы і правядзенню; пры неабходнасці сімволіку, узоры ўзнагарод, іншую атрыбутыку;</w:t>
      </w:r>
    </w:p>
    <w:p w:rsidR="0094460E" w:rsidRPr="00BC157F" w:rsidRDefault="00870018" w:rsidP="006D761C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C157F">
        <w:rPr>
          <w:rFonts w:ascii="Times New Roman" w:hAnsi="Times New Roman" w:cs="Times New Roman"/>
          <w:sz w:val="30"/>
          <w:szCs w:val="30"/>
          <w:lang w:val="be-BY"/>
        </w:rPr>
        <w:t>10</w:t>
      </w:r>
      <w:r w:rsidR="0094460E" w:rsidRPr="00BC157F">
        <w:rPr>
          <w:rFonts w:ascii="Times New Roman" w:hAnsi="Times New Roman" w:cs="Times New Roman"/>
          <w:sz w:val="30"/>
          <w:szCs w:val="30"/>
          <w:lang w:val="be-BY"/>
        </w:rPr>
        <w:t>.3.</w:t>
      </w:r>
      <w:r w:rsidR="0094460E" w:rsidRPr="00BC157F">
        <w:rPr>
          <w:rFonts w:ascii="Times New Roman" w:hAnsi="Times New Roman" w:cs="Times New Roman"/>
          <w:sz w:val="30"/>
          <w:szCs w:val="30"/>
          <w:lang w:val="be-BY"/>
        </w:rPr>
        <w:tab/>
        <w:t xml:space="preserve">ажыццяўляе ўзаемадзеянне з зацікаўленымі суб'ектамі культурнай дзейнасці, іншымі арганізацыямі па пытаннях падрыхтоўкі, правядзення </w:t>
      </w:r>
      <w:r w:rsidR="0094460E" w:rsidRPr="00BC157F">
        <w:rPr>
          <w:rFonts w:ascii="Times New Roman" w:hAnsi="Times New Roman" w:cs="Times New Roman"/>
          <w:sz w:val="30"/>
          <w:szCs w:val="30"/>
          <w:lang w:val="be-BY"/>
        </w:rPr>
        <w:lastRenderedPageBreak/>
        <w:t>фестывалю</w:t>
      </w:r>
      <w:r w:rsidR="00E632D5">
        <w:rPr>
          <w:rFonts w:ascii="Times New Roman" w:hAnsi="Times New Roman" w:cs="Times New Roman"/>
          <w:sz w:val="30"/>
          <w:szCs w:val="30"/>
          <w:lang w:val="be-BY"/>
        </w:rPr>
        <w:t>-конкурсу</w:t>
      </w:r>
      <w:r w:rsidR="0094460E" w:rsidRPr="00BC157F">
        <w:rPr>
          <w:rFonts w:ascii="Times New Roman" w:hAnsi="Times New Roman" w:cs="Times New Roman"/>
          <w:sz w:val="30"/>
          <w:szCs w:val="30"/>
          <w:lang w:val="be-BY"/>
        </w:rPr>
        <w:t xml:space="preserve"> і яго асвятлення ў сродках масавай інфармацыі; вырашае іншыя пытанні, якія ўзнікаюць у ходзе падрыхтоўкі і правядзення фестывалю</w:t>
      </w:r>
      <w:r w:rsidR="00E632D5">
        <w:rPr>
          <w:rFonts w:ascii="Times New Roman" w:hAnsi="Times New Roman" w:cs="Times New Roman"/>
          <w:sz w:val="30"/>
          <w:szCs w:val="30"/>
          <w:lang w:val="be-BY"/>
        </w:rPr>
        <w:t>-конкурсу</w:t>
      </w:r>
      <w:r w:rsidR="0094460E" w:rsidRPr="00BC157F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94460E" w:rsidRPr="00BC157F" w:rsidRDefault="0094460E" w:rsidP="006D761C">
      <w:pPr>
        <w:pStyle w:val="a3"/>
        <w:numPr>
          <w:ilvl w:val="0"/>
          <w:numId w:val="16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C157F">
        <w:rPr>
          <w:rFonts w:ascii="Times New Roman" w:hAnsi="Times New Roman" w:cs="Times New Roman"/>
          <w:sz w:val="30"/>
          <w:szCs w:val="30"/>
          <w:lang w:val="be-BY"/>
        </w:rPr>
        <w:t>Журы пакідае за сабой права аб’ядноўваць, змяняць, падзяляць месцы, вызначаць дадатковыя намінацыі, а таксама ўзнагароджваць канкурсантаў спецыяльнымі дыпломамі і прызамі:</w:t>
      </w:r>
    </w:p>
    <w:p w:rsidR="0094460E" w:rsidRPr="00BC157F" w:rsidRDefault="0094460E" w:rsidP="006D761C">
      <w:pPr>
        <w:pStyle w:val="a3"/>
        <w:spacing w:after="0" w:line="276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C157F">
        <w:rPr>
          <w:rFonts w:ascii="Times New Roman" w:hAnsi="Times New Roman" w:cs="Times New Roman"/>
          <w:sz w:val="30"/>
          <w:szCs w:val="30"/>
          <w:lang w:val="be-BY"/>
        </w:rPr>
        <w:t>- за арыгінальны сцэнічны касцюм;</w:t>
      </w:r>
    </w:p>
    <w:p w:rsidR="0094460E" w:rsidRPr="00BC157F" w:rsidRDefault="0094460E" w:rsidP="006D761C">
      <w:pPr>
        <w:pStyle w:val="a3"/>
        <w:spacing w:after="0" w:line="276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C157F">
        <w:rPr>
          <w:rFonts w:ascii="Times New Roman" w:hAnsi="Times New Roman" w:cs="Times New Roman"/>
          <w:sz w:val="30"/>
          <w:szCs w:val="30"/>
          <w:lang w:val="be-BY"/>
        </w:rPr>
        <w:t>- за пераемнасць народных традыцый;</w:t>
      </w:r>
    </w:p>
    <w:p w:rsidR="0094460E" w:rsidRPr="00BC157F" w:rsidRDefault="0094460E" w:rsidP="006D761C">
      <w:pPr>
        <w:pStyle w:val="a3"/>
        <w:spacing w:after="0" w:line="276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C157F">
        <w:rPr>
          <w:rFonts w:ascii="Times New Roman" w:hAnsi="Times New Roman" w:cs="Times New Roman"/>
          <w:sz w:val="30"/>
          <w:szCs w:val="30"/>
          <w:lang w:val="be-BY"/>
        </w:rPr>
        <w:t>- за стварэнне яркага сцэнічнага вобраза;</w:t>
      </w:r>
    </w:p>
    <w:p w:rsidR="0094460E" w:rsidRPr="00BC157F" w:rsidRDefault="0094460E" w:rsidP="006D761C">
      <w:pPr>
        <w:pStyle w:val="a3"/>
        <w:spacing w:after="0" w:line="276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C157F">
        <w:rPr>
          <w:rFonts w:ascii="Times New Roman" w:hAnsi="Times New Roman" w:cs="Times New Roman"/>
          <w:sz w:val="30"/>
          <w:szCs w:val="30"/>
          <w:lang w:val="be-BY"/>
        </w:rPr>
        <w:t>- за арыгінальную харэаграфічную стылістыку;</w:t>
      </w:r>
    </w:p>
    <w:p w:rsidR="0094460E" w:rsidRPr="00BC157F" w:rsidRDefault="0094460E" w:rsidP="006D761C">
      <w:pPr>
        <w:pStyle w:val="a3"/>
        <w:spacing w:after="0" w:line="276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C157F">
        <w:rPr>
          <w:rFonts w:ascii="Times New Roman" w:hAnsi="Times New Roman" w:cs="Times New Roman"/>
          <w:sz w:val="30"/>
          <w:szCs w:val="30"/>
          <w:lang w:val="be-BY"/>
        </w:rPr>
        <w:t>- за ўвасабленне нацыянальнага каларыту;</w:t>
      </w:r>
    </w:p>
    <w:p w:rsidR="0094460E" w:rsidRPr="00BC157F" w:rsidRDefault="0094460E" w:rsidP="006D761C">
      <w:pPr>
        <w:pStyle w:val="a3"/>
        <w:spacing w:after="0" w:line="276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C157F">
        <w:rPr>
          <w:rFonts w:ascii="Times New Roman" w:hAnsi="Times New Roman" w:cs="Times New Roman"/>
          <w:sz w:val="30"/>
          <w:szCs w:val="30"/>
          <w:lang w:val="be-BY"/>
        </w:rPr>
        <w:t>- за вернасць этнічным традыцыям.</w:t>
      </w:r>
    </w:p>
    <w:p w:rsidR="0094460E" w:rsidRPr="00BC157F" w:rsidRDefault="0094460E" w:rsidP="006D761C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C157F">
        <w:rPr>
          <w:rFonts w:ascii="Times New Roman" w:hAnsi="Times New Roman" w:cs="Times New Roman"/>
          <w:sz w:val="30"/>
          <w:szCs w:val="30"/>
          <w:lang w:val="be-BY"/>
        </w:rPr>
        <w:t>Рашэнне журы з’яўляецца канчатковым і перагляду не падлягае</w:t>
      </w:r>
      <w:r w:rsidR="005B022F" w:rsidRPr="00BC157F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94460E" w:rsidRPr="00BC157F" w:rsidRDefault="0094460E" w:rsidP="006D761C">
      <w:pPr>
        <w:pStyle w:val="a3"/>
        <w:numPr>
          <w:ilvl w:val="0"/>
          <w:numId w:val="16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C157F">
        <w:rPr>
          <w:rFonts w:ascii="Times New Roman" w:hAnsi="Times New Roman" w:cs="Times New Roman"/>
          <w:sz w:val="30"/>
          <w:szCs w:val="30"/>
          <w:lang w:val="be-BY"/>
        </w:rPr>
        <w:t xml:space="preserve"> Па выніках удзелу ў фестывалі-конкурсе ў кожнай намінацыі і ў кожнай узроставай групе будуць разглядацца тры прэтэндэнта на званне лаўрэатаў конкурса (I, II, III ступені) сярод дзіцячых аматарскіх калектываў з найменнем “узорны”, сярод дзіцячых аматарскіх калектываў без наймення “узорны” і адзін прэтэндэнт з усіх удзельнікаў на прысуджэнне Гран-пры фестываля-конкурса. Пераможцы узнагароджваюцца дыпломамі і памятнымі падарункамі.</w:t>
      </w:r>
    </w:p>
    <w:p w:rsidR="00247322" w:rsidRDefault="0094460E" w:rsidP="006D761C">
      <w:pPr>
        <w:pStyle w:val="a3"/>
        <w:numPr>
          <w:ilvl w:val="0"/>
          <w:numId w:val="16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C157F">
        <w:rPr>
          <w:rFonts w:ascii="Times New Roman" w:hAnsi="Times New Roman" w:cs="Times New Roman"/>
          <w:sz w:val="30"/>
          <w:szCs w:val="30"/>
          <w:lang w:val="be-BY"/>
        </w:rPr>
        <w:t>Для ўдзелу ў фестывалі-конкурсе танцавальныя калектывы</w:t>
      </w:r>
      <w:r w:rsidR="004D0C45">
        <w:rPr>
          <w:rFonts w:ascii="Times New Roman" w:hAnsi="Times New Roman" w:cs="Times New Roman"/>
          <w:sz w:val="30"/>
          <w:szCs w:val="30"/>
          <w:lang w:val="be-BY"/>
        </w:rPr>
        <w:t xml:space="preserve"> павінны </w:t>
      </w:r>
      <w:r w:rsidR="004D0C45" w:rsidRPr="00247322">
        <w:rPr>
          <w:rFonts w:ascii="Times New Roman" w:hAnsi="Times New Roman" w:cs="Times New Roman"/>
          <w:b/>
          <w:sz w:val="30"/>
          <w:szCs w:val="30"/>
          <w:lang w:val="be-BY"/>
        </w:rPr>
        <w:t>патэлефанаваць</w:t>
      </w:r>
      <w:r w:rsidR="004D0C45">
        <w:rPr>
          <w:rFonts w:ascii="Times New Roman" w:hAnsi="Times New Roman" w:cs="Times New Roman"/>
          <w:sz w:val="30"/>
          <w:szCs w:val="30"/>
          <w:lang w:val="be-BY"/>
        </w:rPr>
        <w:t xml:space="preserve"> па нумару 8(0154) 541479 ці</w:t>
      </w:r>
      <w:r w:rsidR="004D0C45" w:rsidRPr="004D0C45">
        <w:rPr>
          <w:rFonts w:ascii="Times New Roman" w:hAnsi="Times New Roman" w:cs="Times New Roman"/>
          <w:sz w:val="30"/>
          <w:szCs w:val="30"/>
          <w:lang w:val="be-BY"/>
        </w:rPr>
        <w:t xml:space="preserve"> 541969</w:t>
      </w:r>
      <w:r w:rsidR="004D0C45">
        <w:rPr>
          <w:rFonts w:ascii="Times New Roman" w:hAnsi="Times New Roman" w:cs="Times New Roman"/>
          <w:sz w:val="30"/>
          <w:szCs w:val="30"/>
          <w:lang w:val="be-BY"/>
        </w:rPr>
        <w:t xml:space="preserve"> для удакладнення удзелу і даслаць</w:t>
      </w:r>
      <w:r w:rsidRPr="00BC157F">
        <w:rPr>
          <w:rFonts w:ascii="Times New Roman" w:hAnsi="Times New Roman" w:cs="Times New Roman"/>
          <w:sz w:val="30"/>
          <w:szCs w:val="30"/>
          <w:lang w:val="be-BY"/>
        </w:rPr>
        <w:t xml:space="preserve"> заяўку (</w:t>
      </w:r>
      <w:r w:rsidR="006D761C">
        <w:rPr>
          <w:rFonts w:ascii="Times New Roman" w:hAnsi="Times New Roman" w:cs="Times New Roman"/>
          <w:sz w:val="30"/>
          <w:szCs w:val="30"/>
          <w:lang w:val="be-BY"/>
        </w:rPr>
        <w:t>дадатак</w:t>
      </w:r>
      <w:r w:rsidRPr="00BC157F">
        <w:rPr>
          <w:rFonts w:ascii="Times New Roman" w:hAnsi="Times New Roman" w:cs="Times New Roman"/>
          <w:sz w:val="30"/>
          <w:szCs w:val="30"/>
          <w:lang w:val="be-BY"/>
        </w:rPr>
        <w:t xml:space="preserve">) </w:t>
      </w:r>
      <w:r w:rsidRPr="00247322">
        <w:rPr>
          <w:rFonts w:ascii="Times New Roman" w:hAnsi="Times New Roman" w:cs="Times New Roman"/>
          <w:sz w:val="30"/>
          <w:szCs w:val="30"/>
          <w:lang w:val="be-BY"/>
        </w:rPr>
        <w:t xml:space="preserve">да </w:t>
      </w:r>
      <w:r w:rsidR="004D0C45" w:rsidRPr="00247322">
        <w:rPr>
          <w:rFonts w:ascii="Times New Roman" w:hAnsi="Times New Roman" w:cs="Times New Roman"/>
          <w:b/>
          <w:sz w:val="30"/>
          <w:szCs w:val="30"/>
          <w:lang w:val="be-BY"/>
        </w:rPr>
        <w:t>5 кастрычніка</w:t>
      </w:r>
      <w:r w:rsidRPr="00247322">
        <w:rPr>
          <w:rFonts w:ascii="Times New Roman" w:hAnsi="Times New Roman" w:cs="Times New Roman"/>
          <w:b/>
          <w:sz w:val="30"/>
          <w:szCs w:val="30"/>
          <w:lang w:val="be-BY"/>
        </w:rPr>
        <w:t xml:space="preserve"> 2020</w:t>
      </w:r>
      <w:r w:rsidRPr="00BC157F">
        <w:rPr>
          <w:rFonts w:ascii="Times New Roman" w:hAnsi="Times New Roman" w:cs="Times New Roman"/>
          <w:sz w:val="30"/>
          <w:szCs w:val="30"/>
          <w:lang w:val="be-BY"/>
        </w:rPr>
        <w:t xml:space="preserve">  на адрас аргкамітэта: 231306, Гродзенская вобласць, Лідскі раён, г. Бярозаўка, вул. Карзюка,15, Бярозаўскі гарадскі Дом культуры. </w:t>
      </w:r>
      <w:r w:rsidR="00247322">
        <w:rPr>
          <w:rFonts w:ascii="Times New Roman" w:hAnsi="Times New Roman" w:cs="Times New Roman"/>
          <w:sz w:val="30"/>
          <w:szCs w:val="30"/>
          <w:lang w:val="be-BY"/>
        </w:rPr>
        <w:t>Тэ</w:t>
      </w:r>
      <w:r w:rsidR="005B022F" w:rsidRPr="00BC157F">
        <w:rPr>
          <w:rFonts w:ascii="Times New Roman" w:hAnsi="Times New Roman" w:cs="Times New Roman"/>
          <w:sz w:val="30"/>
          <w:szCs w:val="30"/>
          <w:lang w:val="be-BY"/>
        </w:rPr>
        <w:t>л./факс: 8(154) 54</w:t>
      </w:r>
      <w:r w:rsidRPr="00BC157F">
        <w:rPr>
          <w:rFonts w:ascii="Times New Roman" w:hAnsi="Times New Roman" w:cs="Times New Roman"/>
          <w:sz w:val="30"/>
          <w:szCs w:val="30"/>
          <w:lang w:val="be-BY"/>
        </w:rPr>
        <w:t xml:space="preserve">1479. </w:t>
      </w:r>
    </w:p>
    <w:p w:rsidR="005B022F" w:rsidRPr="00BC157F" w:rsidRDefault="0094460E" w:rsidP="006D761C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C157F">
        <w:rPr>
          <w:rFonts w:ascii="Times New Roman" w:hAnsi="Times New Roman" w:cs="Times New Roman"/>
          <w:sz w:val="30"/>
          <w:szCs w:val="30"/>
          <w:lang w:val="be-BY"/>
        </w:rPr>
        <w:t xml:space="preserve">Е-mail: </w:t>
      </w:r>
      <w:hyperlink r:id="rId6" w:history="1">
        <w:r w:rsidR="005B022F" w:rsidRPr="00BC157F">
          <w:rPr>
            <w:rStyle w:val="a4"/>
            <w:rFonts w:ascii="Times New Roman" w:hAnsi="Times New Roman" w:cs="Times New Roman"/>
            <w:sz w:val="30"/>
            <w:szCs w:val="30"/>
            <w:lang w:val="be-BY"/>
          </w:rPr>
          <w:t>berezov_dom_kylt@mail.ru</w:t>
        </w:r>
      </w:hyperlink>
      <w:r w:rsidR="005B022F" w:rsidRPr="00BC157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94460E" w:rsidRPr="00BC157F" w:rsidRDefault="0094460E" w:rsidP="006D761C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C157F">
        <w:rPr>
          <w:rFonts w:ascii="Times New Roman" w:hAnsi="Times New Roman" w:cs="Times New Roman"/>
          <w:sz w:val="30"/>
          <w:szCs w:val="30"/>
          <w:lang w:val="be-BY"/>
        </w:rPr>
        <w:tab/>
        <w:t>Падача афіцыйнай заяўкі на ўдзел у фестывалі-конкурсе вызначае поўнае прыняцце ўмоў і правіл фестываля-конкурса.</w:t>
      </w:r>
    </w:p>
    <w:p w:rsidR="0094460E" w:rsidRPr="00BC157F" w:rsidRDefault="0094460E" w:rsidP="006D761C">
      <w:pPr>
        <w:pStyle w:val="a3"/>
        <w:numPr>
          <w:ilvl w:val="0"/>
          <w:numId w:val="16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C157F">
        <w:rPr>
          <w:rFonts w:ascii="Times New Roman" w:hAnsi="Times New Roman" w:cs="Times New Roman"/>
          <w:sz w:val="30"/>
          <w:szCs w:val="30"/>
          <w:lang w:val="be-BY"/>
        </w:rPr>
        <w:tab/>
        <w:t xml:space="preserve">Афіцыйнае пацвярджэнне (запрашэнне) аб удзеле ў фестывалі-конкурсе “Крышталікі запрашаюць” накіроўваецца аргкамітэтам на адрас калектыву да </w:t>
      </w:r>
      <w:r w:rsidR="00247322" w:rsidRPr="00247322">
        <w:rPr>
          <w:rFonts w:ascii="Times New Roman" w:hAnsi="Times New Roman" w:cs="Times New Roman"/>
          <w:b/>
          <w:sz w:val="30"/>
          <w:szCs w:val="30"/>
          <w:lang w:val="be-BY"/>
        </w:rPr>
        <w:t>17 кастрычніка</w:t>
      </w:r>
      <w:r w:rsidRPr="00BC157F">
        <w:rPr>
          <w:rFonts w:ascii="Times New Roman" w:hAnsi="Times New Roman" w:cs="Times New Roman"/>
          <w:sz w:val="30"/>
          <w:szCs w:val="30"/>
          <w:lang w:val="be-BY"/>
        </w:rPr>
        <w:t xml:space="preserve"> 2020 года.</w:t>
      </w:r>
    </w:p>
    <w:p w:rsidR="0094460E" w:rsidRPr="00BC157F" w:rsidRDefault="0094460E" w:rsidP="006D761C">
      <w:pPr>
        <w:pStyle w:val="a3"/>
        <w:numPr>
          <w:ilvl w:val="0"/>
          <w:numId w:val="16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C157F">
        <w:rPr>
          <w:rFonts w:ascii="Times New Roman" w:hAnsi="Times New Roman" w:cs="Times New Roman"/>
          <w:sz w:val="30"/>
          <w:szCs w:val="30"/>
          <w:lang w:val="be-BY"/>
        </w:rPr>
        <w:t xml:space="preserve">Пасля атрымання запрашэння калектыў пералічвае на разліковы рахунак фестываля ці шляхам разліку праз касу арганізатараў конкурсу на момант рэгістрацыі ўступны ўзнос за ўдзел у памеры 8,00 (восем) беларускіх рублёў ад кожнага ўдзельніка калектыву. Разліковы рахунак аддзела культуры Лідскага райвыканкама: </w:t>
      </w:r>
    </w:p>
    <w:p w:rsidR="0094460E" w:rsidRPr="00BC157F" w:rsidRDefault="0094460E" w:rsidP="006D761C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C157F"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р/сч. BY30АКВВ36322625000004200000, ф-л 413 ОАО «СБ «Беларусбанк» </w:t>
      </w:r>
    </w:p>
    <w:p w:rsidR="0094460E" w:rsidRPr="00BC157F" w:rsidRDefault="0094460E" w:rsidP="006D761C">
      <w:pPr>
        <w:spacing w:after="0" w:line="276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C157F">
        <w:rPr>
          <w:rFonts w:ascii="Times New Roman" w:hAnsi="Times New Roman" w:cs="Times New Roman"/>
          <w:sz w:val="30"/>
          <w:szCs w:val="30"/>
          <w:lang w:val="be-BY"/>
        </w:rPr>
        <w:t xml:space="preserve">г. Лида, BIC AKBBBY21413, УНН № 500826250. </w:t>
      </w:r>
      <w:r w:rsidR="00355BE5" w:rsidRPr="00BC157F">
        <w:rPr>
          <w:rFonts w:ascii="Times New Roman" w:hAnsi="Times New Roman" w:cs="Times New Roman"/>
          <w:i/>
          <w:sz w:val="30"/>
          <w:szCs w:val="30"/>
          <w:lang w:val="be-BY"/>
        </w:rPr>
        <w:t xml:space="preserve">(указаць </w:t>
      </w:r>
      <w:r w:rsidRPr="00BC157F">
        <w:rPr>
          <w:rFonts w:ascii="Times New Roman" w:hAnsi="Times New Roman" w:cs="Times New Roman"/>
          <w:i/>
          <w:sz w:val="30"/>
          <w:szCs w:val="30"/>
          <w:lang w:val="be-BY"/>
        </w:rPr>
        <w:t>:для дзяржаўнай установы “Бярозаўскі гарадскі Дом к</w:t>
      </w:r>
      <w:r w:rsidR="00355BE5" w:rsidRPr="00BC157F">
        <w:rPr>
          <w:rFonts w:ascii="Times New Roman" w:hAnsi="Times New Roman" w:cs="Times New Roman"/>
          <w:i/>
          <w:sz w:val="30"/>
          <w:szCs w:val="30"/>
          <w:lang w:val="be-BY"/>
        </w:rPr>
        <w:t>ультуры” з паметкай “</w:t>
      </w:r>
      <w:r w:rsidR="00E637F9">
        <w:rPr>
          <w:rFonts w:ascii="Times New Roman" w:hAnsi="Times New Roman" w:cs="Times New Roman"/>
          <w:i/>
          <w:sz w:val="30"/>
          <w:szCs w:val="30"/>
          <w:lang w:val="be-BY"/>
        </w:rPr>
        <w:t>Крышталікі запрашаюць</w:t>
      </w:r>
      <w:r w:rsidR="00355BE5" w:rsidRPr="00BC157F">
        <w:rPr>
          <w:rFonts w:ascii="Times New Roman" w:hAnsi="Times New Roman" w:cs="Times New Roman"/>
          <w:i/>
          <w:sz w:val="30"/>
          <w:szCs w:val="30"/>
          <w:lang w:val="be-BY"/>
        </w:rPr>
        <w:t>”)</w:t>
      </w:r>
      <w:r w:rsidR="00E637F9">
        <w:rPr>
          <w:rFonts w:ascii="Times New Roman" w:hAnsi="Times New Roman" w:cs="Times New Roman"/>
          <w:i/>
          <w:sz w:val="30"/>
          <w:szCs w:val="30"/>
          <w:lang w:val="be-BY"/>
        </w:rPr>
        <w:t>.</w:t>
      </w:r>
    </w:p>
    <w:p w:rsidR="0094460E" w:rsidRDefault="0094460E" w:rsidP="006D761C">
      <w:pPr>
        <w:pStyle w:val="a3"/>
        <w:spacing w:after="0" w:line="276" w:lineRule="auto"/>
        <w:ind w:left="0" w:firstLine="72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C157F">
        <w:rPr>
          <w:rFonts w:ascii="Times New Roman" w:hAnsi="Times New Roman" w:cs="Times New Roman"/>
          <w:sz w:val="30"/>
          <w:szCs w:val="30"/>
          <w:lang w:val="be-BY"/>
        </w:rPr>
        <w:t>Па прыбыцці на фестываль</w:t>
      </w:r>
      <w:r w:rsidR="00E637F9">
        <w:rPr>
          <w:rFonts w:ascii="Times New Roman" w:hAnsi="Times New Roman" w:cs="Times New Roman"/>
          <w:sz w:val="30"/>
          <w:szCs w:val="30"/>
          <w:lang w:val="be-BY"/>
        </w:rPr>
        <w:t>-конкурс</w:t>
      </w:r>
      <w:r w:rsidRPr="00BC157F">
        <w:rPr>
          <w:rFonts w:ascii="Times New Roman" w:hAnsi="Times New Roman" w:cs="Times New Roman"/>
          <w:sz w:val="30"/>
          <w:szCs w:val="30"/>
          <w:lang w:val="be-BY"/>
        </w:rPr>
        <w:t xml:space="preserve"> абавязкова мець з сабой квіток аб аплаце.</w:t>
      </w:r>
    </w:p>
    <w:p w:rsidR="00355BE5" w:rsidRPr="00BC157F" w:rsidRDefault="00355BE5" w:rsidP="006D761C">
      <w:pPr>
        <w:pStyle w:val="a3"/>
        <w:numPr>
          <w:ilvl w:val="0"/>
          <w:numId w:val="16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C157F">
        <w:rPr>
          <w:rFonts w:ascii="Times New Roman" w:hAnsi="Times New Roman" w:cs="Times New Roman"/>
          <w:sz w:val="30"/>
          <w:szCs w:val="30"/>
          <w:lang w:val="be-BY"/>
        </w:rPr>
        <w:t xml:space="preserve">Для ўдзельнікаў фестывалю-конкурсу будуць арганізаваны: </w:t>
      </w:r>
    </w:p>
    <w:p w:rsidR="00355BE5" w:rsidRPr="00BC157F" w:rsidRDefault="00355BE5" w:rsidP="006D761C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C157F">
        <w:rPr>
          <w:rFonts w:ascii="Times New Roman" w:hAnsi="Times New Roman" w:cs="Times New Roman"/>
          <w:sz w:val="30"/>
          <w:szCs w:val="30"/>
          <w:lang w:val="be-BY"/>
        </w:rPr>
        <w:t>-эксурсія на ААТ “Шклозавод “Нёман” і музей шкла гэтага прадпрыемства (па жаданню, платна);</w:t>
      </w:r>
    </w:p>
    <w:p w:rsidR="00355BE5" w:rsidRPr="00BC157F" w:rsidRDefault="00355BE5" w:rsidP="006D761C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C157F">
        <w:rPr>
          <w:rFonts w:ascii="Times New Roman" w:hAnsi="Times New Roman" w:cs="Times New Roman"/>
          <w:sz w:val="30"/>
          <w:szCs w:val="30"/>
          <w:lang w:val="be-BY"/>
        </w:rPr>
        <w:t>-танцавальна-забаўляльная праграма.</w:t>
      </w:r>
    </w:p>
    <w:p w:rsidR="00355BE5" w:rsidRPr="00BC157F" w:rsidRDefault="00355BE5" w:rsidP="006D761C">
      <w:pPr>
        <w:pStyle w:val="a3"/>
        <w:numPr>
          <w:ilvl w:val="0"/>
          <w:numId w:val="16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C157F">
        <w:rPr>
          <w:rFonts w:ascii="Times New Roman" w:hAnsi="Times New Roman" w:cs="Times New Roman"/>
          <w:sz w:val="30"/>
          <w:szCs w:val="30"/>
          <w:lang w:val="be-BY"/>
        </w:rPr>
        <w:t>Канкурсанты самастойна забяспечваюць сябе фанаграмамі і касцюмамі, неабходнымі для выканання твора.</w:t>
      </w:r>
    </w:p>
    <w:p w:rsidR="00355BE5" w:rsidRPr="00BC157F" w:rsidRDefault="00355BE5" w:rsidP="006D761C">
      <w:pPr>
        <w:pStyle w:val="a3"/>
        <w:numPr>
          <w:ilvl w:val="0"/>
          <w:numId w:val="16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C157F">
        <w:rPr>
          <w:rFonts w:ascii="Times New Roman" w:hAnsi="Times New Roman" w:cs="Times New Roman"/>
          <w:sz w:val="30"/>
          <w:szCs w:val="30"/>
          <w:lang w:val="be-BY"/>
        </w:rPr>
        <w:t>Фанаграмы падаюцца ў аргкамітэт разам с заяўкай, альбо гукарэжысёру не пазней, чым за 40 хвілін да пачатку конкурсу.</w:t>
      </w:r>
    </w:p>
    <w:p w:rsidR="00355BE5" w:rsidRPr="00BC157F" w:rsidRDefault="00355BE5" w:rsidP="006D761C">
      <w:pPr>
        <w:pStyle w:val="a3"/>
        <w:numPr>
          <w:ilvl w:val="0"/>
          <w:numId w:val="16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C157F">
        <w:rPr>
          <w:rFonts w:ascii="Times New Roman" w:hAnsi="Times New Roman" w:cs="Times New Roman"/>
          <w:sz w:val="30"/>
          <w:szCs w:val="30"/>
          <w:lang w:val="be-BY"/>
        </w:rPr>
        <w:t>Удзельнікі фестывалю</w:t>
      </w:r>
      <w:r w:rsidR="00E637F9">
        <w:rPr>
          <w:rFonts w:ascii="Times New Roman" w:hAnsi="Times New Roman" w:cs="Times New Roman"/>
          <w:sz w:val="30"/>
          <w:szCs w:val="30"/>
          <w:lang w:val="be-BY"/>
        </w:rPr>
        <w:t>-конкурсу</w:t>
      </w:r>
      <w:r w:rsidRPr="00BC157F">
        <w:rPr>
          <w:rFonts w:ascii="Times New Roman" w:hAnsi="Times New Roman" w:cs="Times New Roman"/>
          <w:sz w:val="30"/>
          <w:szCs w:val="30"/>
          <w:lang w:val="be-BY"/>
        </w:rPr>
        <w:t xml:space="preserve"> перад пачаткам маюць права правесці апрабаванне сцэны (не больш за 5 хвілін кожны калектыў).</w:t>
      </w:r>
    </w:p>
    <w:p w:rsidR="00355BE5" w:rsidRPr="00BC157F" w:rsidRDefault="00355BE5" w:rsidP="006D761C">
      <w:pPr>
        <w:pStyle w:val="a3"/>
        <w:numPr>
          <w:ilvl w:val="0"/>
          <w:numId w:val="16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C157F">
        <w:rPr>
          <w:rFonts w:ascii="Times New Roman" w:hAnsi="Times New Roman" w:cs="Times New Roman"/>
          <w:sz w:val="30"/>
          <w:szCs w:val="30"/>
          <w:lang w:val="be-BY"/>
        </w:rPr>
        <w:t xml:space="preserve">Пад час правядзення </w:t>
      </w:r>
      <w:r w:rsidR="00E637F9">
        <w:rPr>
          <w:rFonts w:ascii="Times New Roman" w:hAnsi="Times New Roman" w:cs="Times New Roman"/>
          <w:sz w:val="30"/>
          <w:szCs w:val="30"/>
          <w:lang w:val="be-BY"/>
        </w:rPr>
        <w:t>фестываля-</w:t>
      </w:r>
      <w:r w:rsidRPr="00BC157F">
        <w:rPr>
          <w:rFonts w:ascii="Times New Roman" w:hAnsi="Times New Roman" w:cs="Times New Roman"/>
          <w:sz w:val="30"/>
          <w:szCs w:val="30"/>
          <w:lang w:val="be-BY"/>
        </w:rPr>
        <w:t>конкура забараняецца прысутнасць старонніх асоб за кулісамі (акрамя кіраўнікоў), выкарыстанне адкрытага агню, вадкасцей ці іншых рэчываў, якія могуць нанесці шкоду здароўю ўдзельнікаў, матэрыяльнай базе Дома культуры.</w:t>
      </w:r>
    </w:p>
    <w:p w:rsidR="00355BE5" w:rsidRPr="00BC157F" w:rsidRDefault="00355BE5" w:rsidP="006D761C">
      <w:pPr>
        <w:pStyle w:val="a3"/>
        <w:numPr>
          <w:ilvl w:val="0"/>
          <w:numId w:val="16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C157F">
        <w:rPr>
          <w:rFonts w:ascii="Times New Roman" w:hAnsi="Times New Roman" w:cs="Times New Roman"/>
          <w:sz w:val="30"/>
          <w:szCs w:val="30"/>
          <w:lang w:val="be-BY"/>
        </w:rPr>
        <w:t>Адказнасць за захаванасць асабістых рэчаў, за выключэннем верхняга адзення, здадзенага ў гардэроб Дома культуры, нясуць самі ўдзельнікі ці суправаджаючыя асобы.</w:t>
      </w:r>
    </w:p>
    <w:p w:rsidR="00355BE5" w:rsidRPr="00E637F9" w:rsidRDefault="00355BE5" w:rsidP="006D761C">
      <w:pPr>
        <w:pStyle w:val="a3"/>
        <w:numPr>
          <w:ilvl w:val="0"/>
          <w:numId w:val="16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637F9">
        <w:rPr>
          <w:rFonts w:ascii="Times New Roman" w:hAnsi="Times New Roman" w:cs="Times New Roman"/>
          <w:sz w:val="30"/>
          <w:szCs w:val="30"/>
          <w:lang w:val="be-BY"/>
        </w:rPr>
        <w:t>Фінансаванне выдаткаў на правядзенне рэгіянальнага фестывалю-</w:t>
      </w:r>
      <w:r w:rsidR="005B022F" w:rsidRPr="00E637F9">
        <w:rPr>
          <w:rFonts w:ascii="Times New Roman" w:hAnsi="Times New Roman" w:cs="Times New Roman"/>
          <w:sz w:val="30"/>
          <w:szCs w:val="30"/>
          <w:lang w:val="be-BY"/>
        </w:rPr>
        <w:t xml:space="preserve">конкурсу </w:t>
      </w:r>
      <w:r w:rsidRPr="00E637F9">
        <w:rPr>
          <w:rFonts w:ascii="Times New Roman" w:hAnsi="Times New Roman" w:cs="Times New Roman"/>
          <w:sz w:val="30"/>
          <w:szCs w:val="30"/>
          <w:lang w:val="be-BY"/>
        </w:rPr>
        <w:t xml:space="preserve">ажыццяўляецца за кошт  сродкаў </w:t>
      </w:r>
      <w:r w:rsidR="00E637F9">
        <w:rPr>
          <w:rFonts w:ascii="Times New Roman" w:hAnsi="Times New Roman" w:cs="Times New Roman"/>
          <w:sz w:val="30"/>
          <w:szCs w:val="30"/>
          <w:lang w:val="be-BY"/>
        </w:rPr>
        <w:t xml:space="preserve">раённага бюджэту ці </w:t>
      </w:r>
      <w:r w:rsidRPr="00E637F9">
        <w:rPr>
          <w:rFonts w:ascii="Times New Roman" w:hAnsi="Times New Roman" w:cs="Times New Roman"/>
          <w:sz w:val="30"/>
          <w:szCs w:val="30"/>
          <w:lang w:val="be-BY"/>
        </w:rPr>
        <w:t xml:space="preserve">пазабюджэтнай дзейнасці Бярозаўскага гарадскога Дома культуры (дыпломы, прызы). </w:t>
      </w:r>
    </w:p>
    <w:p w:rsidR="00355BE5" w:rsidRPr="00BC157F" w:rsidRDefault="00355BE5" w:rsidP="006D761C">
      <w:pPr>
        <w:pStyle w:val="a3"/>
        <w:numPr>
          <w:ilvl w:val="0"/>
          <w:numId w:val="16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C157F">
        <w:rPr>
          <w:rFonts w:ascii="Times New Roman" w:hAnsi="Times New Roman" w:cs="Times New Roman"/>
          <w:sz w:val="30"/>
          <w:szCs w:val="30"/>
          <w:lang w:val="be-BY"/>
        </w:rPr>
        <w:t>Для фінансавання фестываля-конкурса могуць быць выкарыстаны іншыя крыніцы фінансаваня, не забароненыя закандаўствам Рэспублікі Беларусь.</w:t>
      </w:r>
    </w:p>
    <w:p w:rsidR="00355BE5" w:rsidRPr="00BC157F" w:rsidRDefault="00355BE5" w:rsidP="006D761C">
      <w:pPr>
        <w:pStyle w:val="a3"/>
        <w:numPr>
          <w:ilvl w:val="0"/>
          <w:numId w:val="16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C157F">
        <w:rPr>
          <w:rFonts w:ascii="Times New Roman" w:hAnsi="Times New Roman" w:cs="Times New Roman"/>
          <w:sz w:val="30"/>
          <w:szCs w:val="30"/>
          <w:lang w:val="be-BY"/>
        </w:rPr>
        <w:t>Аплата расходаў за праезд, харчаванне і пражыванне ўдзельнікаў ажыццяўляецца за кошт  камандзіруючай стараны.</w:t>
      </w:r>
    </w:p>
    <w:p w:rsidR="00355BE5" w:rsidRPr="00BC157F" w:rsidRDefault="00355BE5" w:rsidP="006D761C">
      <w:pPr>
        <w:pStyle w:val="a3"/>
        <w:numPr>
          <w:ilvl w:val="0"/>
          <w:numId w:val="16"/>
        </w:numPr>
        <w:spacing w:after="0" w:line="276" w:lineRule="auto"/>
        <w:ind w:left="0" w:hanging="11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C157F">
        <w:rPr>
          <w:rFonts w:ascii="Times New Roman" w:hAnsi="Times New Roman" w:cs="Times New Roman"/>
          <w:sz w:val="30"/>
          <w:szCs w:val="30"/>
          <w:lang w:val="be-BY"/>
        </w:rPr>
        <w:t>Камандзіровачныя і транспартныя выдаткі ўдзельнікаў да месца правядзення фестывалю і назад ажыццяўляюцца за кошт накіроўваючага боку.</w:t>
      </w:r>
    </w:p>
    <w:p w:rsidR="00355BE5" w:rsidRPr="00BC157F" w:rsidRDefault="00355BE5" w:rsidP="006D761C">
      <w:pPr>
        <w:pStyle w:val="a3"/>
        <w:numPr>
          <w:ilvl w:val="0"/>
          <w:numId w:val="16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C157F">
        <w:rPr>
          <w:rFonts w:ascii="Times New Roman" w:hAnsi="Times New Roman" w:cs="Times New Roman"/>
          <w:sz w:val="30"/>
          <w:szCs w:val="30"/>
          <w:lang w:val="be-BY"/>
        </w:rPr>
        <w:lastRenderedPageBreak/>
        <w:t>На мерапрыемстве вядзецца фота і відэаздымка. Арганізатары мерапрыемства пакідаюць за сабой права выкарыстоўваць дадзены матэрыял з рэкламнай мэтай мерапрыемства без узгаднення з калектывам або асобным выканаўцам.</w:t>
      </w:r>
    </w:p>
    <w:p w:rsidR="00355BE5" w:rsidRPr="00BC157F" w:rsidRDefault="00355BE5" w:rsidP="006D761C">
      <w:pPr>
        <w:pStyle w:val="a3"/>
        <w:numPr>
          <w:ilvl w:val="0"/>
          <w:numId w:val="16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C157F">
        <w:rPr>
          <w:rFonts w:ascii="Times New Roman" w:hAnsi="Times New Roman" w:cs="Times New Roman"/>
          <w:sz w:val="30"/>
          <w:szCs w:val="30"/>
          <w:lang w:val="be-BY"/>
        </w:rPr>
        <w:t>Арганізатары не нясуць адказнасць за наяўнасць правоў на выкарыстанне заяўленых ўдзельнікамі твораў.</w:t>
      </w:r>
    </w:p>
    <w:p w:rsidR="00F5203F" w:rsidRDefault="00F5203F" w:rsidP="006D761C">
      <w:pPr>
        <w:spacing w:after="0" w:line="276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6D761C" w:rsidRDefault="006D761C" w:rsidP="006D761C">
      <w:pPr>
        <w:spacing w:after="0" w:line="276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6D761C" w:rsidRDefault="006D761C" w:rsidP="006D761C">
      <w:pPr>
        <w:spacing w:after="0" w:line="276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6D761C" w:rsidRDefault="006D761C" w:rsidP="006D761C">
      <w:pPr>
        <w:spacing w:after="0" w:line="276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6D761C" w:rsidRPr="00BC157F" w:rsidRDefault="006D761C" w:rsidP="006D761C">
      <w:pPr>
        <w:spacing w:after="0" w:line="276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F5203F" w:rsidRPr="00BC157F" w:rsidRDefault="00F5203F" w:rsidP="006D761C">
      <w:pPr>
        <w:spacing w:after="0" w:line="276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F5203F" w:rsidRPr="00BC157F" w:rsidRDefault="00F5203F" w:rsidP="006D761C">
      <w:pPr>
        <w:spacing w:after="0" w:line="276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5C058E" w:rsidRPr="00BC157F" w:rsidRDefault="005C058E" w:rsidP="006D761C">
      <w:pPr>
        <w:spacing w:after="0" w:line="276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355BE5" w:rsidRPr="00BC157F" w:rsidRDefault="00355BE5" w:rsidP="006D761C">
      <w:pPr>
        <w:spacing w:after="0" w:line="276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BC157F" w:rsidRPr="00BC157F" w:rsidRDefault="00BC157F" w:rsidP="006D761C">
      <w:pPr>
        <w:spacing w:after="0" w:line="276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BC157F" w:rsidRPr="00BC157F" w:rsidRDefault="00BC157F" w:rsidP="006D761C">
      <w:pPr>
        <w:spacing w:after="0" w:line="276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BC157F" w:rsidRPr="00BC157F" w:rsidRDefault="00BC157F" w:rsidP="006D761C">
      <w:pPr>
        <w:spacing w:after="0" w:line="276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BC157F" w:rsidRPr="00BC157F" w:rsidRDefault="00BC157F" w:rsidP="006D761C">
      <w:pPr>
        <w:spacing w:after="0" w:line="276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BC157F" w:rsidRPr="00BC157F" w:rsidRDefault="00BC157F" w:rsidP="006D761C">
      <w:pPr>
        <w:spacing w:after="0" w:line="276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BC157F" w:rsidRPr="00BC157F" w:rsidRDefault="00BC157F" w:rsidP="006D761C">
      <w:pPr>
        <w:spacing w:after="0" w:line="276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BC157F" w:rsidRPr="00BC157F" w:rsidRDefault="00BC157F" w:rsidP="006D761C">
      <w:pPr>
        <w:spacing w:after="0" w:line="276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BC157F" w:rsidRDefault="00BC157F" w:rsidP="006D761C">
      <w:pPr>
        <w:spacing w:after="0" w:line="276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6E0965" w:rsidRDefault="006E0965" w:rsidP="006D761C">
      <w:pPr>
        <w:spacing w:after="0" w:line="276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6E0965" w:rsidRDefault="006E0965" w:rsidP="006D761C">
      <w:pPr>
        <w:spacing w:after="0" w:line="276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6E0965" w:rsidRDefault="006E0965" w:rsidP="006D761C">
      <w:pPr>
        <w:spacing w:after="0" w:line="276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6E0965" w:rsidRDefault="006E0965" w:rsidP="006D761C">
      <w:pPr>
        <w:spacing w:after="0" w:line="276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6E0965" w:rsidRDefault="006E0965" w:rsidP="006D761C">
      <w:pPr>
        <w:spacing w:after="0" w:line="276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6E0965" w:rsidRDefault="006E0965" w:rsidP="006D761C">
      <w:pPr>
        <w:spacing w:after="0" w:line="276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6E0965" w:rsidRDefault="006E0965" w:rsidP="006D761C">
      <w:pPr>
        <w:spacing w:after="0" w:line="276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6E0965" w:rsidRDefault="006E0965" w:rsidP="006D761C">
      <w:pPr>
        <w:spacing w:after="0" w:line="276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6E0965" w:rsidRDefault="006E0965" w:rsidP="006D761C">
      <w:pPr>
        <w:spacing w:after="0" w:line="276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6E0965" w:rsidRDefault="006E0965" w:rsidP="006D761C">
      <w:pPr>
        <w:spacing w:after="0" w:line="276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6E0965" w:rsidRPr="00BC157F" w:rsidRDefault="006E0965" w:rsidP="006D761C">
      <w:pPr>
        <w:spacing w:after="0" w:line="276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BC157F" w:rsidRPr="00BC157F" w:rsidRDefault="00BC157F" w:rsidP="006D761C">
      <w:pPr>
        <w:spacing w:after="0" w:line="276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BC157F" w:rsidRPr="00BC157F" w:rsidRDefault="00BC157F" w:rsidP="006D761C">
      <w:pPr>
        <w:spacing w:after="0" w:line="276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543121" w:rsidRPr="006D761C" w:rsidRDefault="00543121" w:rsidP="006D761C">
      <w:pPr>
        <w:spacing w:after="0" w:line="276" w:lineRule="auto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6D761C">
        <w:rPr>
          <w:rFonts w:ascii="Times New Roman" w:hAnsi="Times New Roman" w:cs="Times New Roman"/>
          <w:i/>
          <w:sz w:val="30"/>
          <w:szCs w:val="30"/>
          <w:lang w:val="be-BY"/>
        </w:rPr>
        <w:lastRenderedPageBreak/>
        <w:t>Дадатак</w:t>
      </w:r>
    </w:p>
    <w:p w:rsidR="00543121" w:rsidRDefault="00543121" w:rsidP="006D761C">
      <w:pPr>
        <w:spacing w:after="0" w:line="276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F5203F" w:rsidRPr="00BC157F" w:rsidRDefault="00F5203F" w:rsidP="006D761C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BC157F">
        <w:rPr>
          <w:rFonts w:ascii="Times New Roman" w:hAnsi="Times New Roman" w:cs="Times New Roman"/>
          <w:sz w:val="30"/>
          <w:szCs w:val="30"/>
          <w:lang w:val="be-BY"/>
        </w:rPr>
        <w:t>ЗАЯЎКА</w:t>
      </w:r>
    </w:p>
    <w:p w:rsidR="00F5203F" w:rsidRPr="00BC157F" w:rsidRDefault="00F5203F" w:rsidP="006D761C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BC157F">
        <w:rPr>
          <w:rFonts w:ascii="Times New Roman" w:hAnsi="Times New Roman" w:cs="Times New Roman"/>
          <w:sz w:val="30"/>
          <w:szCs w:val="30"/>
          <w:lang w:val="be-BY"/>
        </w:rPr>
        <w:t>на ўдзел у адкрытым рэгіянальным фестывалі-конкурсе дзіцячых аматарскіх танцавальных калектываў сельскіх устаноў культуры</w:t>
      </w:r>
    </w:p>
    <w:p w:rsidR="00F5203F" w:rsidRPr="00BC157F" w:rsidRDefault="00F5203F" w:rsidP="006D761C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BC157F">
        <w:rPr>
          <w:rFonts w:ascii="Times New Roman" w:hAnsi="Times New Roman" w:cs="Times New Roman"/>
          <w:sz w:val="30"/>
          <w:szCs w:val="30"/>
          <w:lang w:val="be-BY"/>
        </w:rPr>
        <w:t>“Крышталікі запрашаюць”</w:t>
      </w:r>
    </w:p>
    <w:p w:rsidR="00F5203F" w:rsidRPr="00BC157F" w:rsidRDefault="00F5203F" w:rsidP="006D761C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F5203F" w:rsidRPr="00BC157F" w:rsidRDefault="005A0310" w:rsidP="006D761C">
      <w:pPr>
        <w:spacing w:after="0" w:line="276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BC157F">
        <w:rPr>
          <w:rFonts w:ascii="Times New Roman" w:hAnsi="Times New Roman" w:cs="Times New Roman"/>
          <w:sz w:val="30"/>
          <w:szCs w:val="30"/>
          <w:lang w:val="be-BY"/>
        </w:rPr>
        <w:t>1.</w:t>
      </w:r>
      <w:r w:rsidR="00F5203F" w:rsidRPr="00BC157F">
        <w:rPr>
          <w:rFonts w:ascii="Times New Roman" w:hAnsi="Times New Roman" w:cs="Times New Roman"/>
          <w:sz w:val="30"/>
          <w:szCs w:val="30"/>
          <w:lang w:val="be-BY"/>
        </w:rPr>
        <w:t>Раён_______________________________________________________</w:t>
      </w:r>
      <w:r w:rsidR="00355BE5" w:rsidRPr="00BC157F">
        <w:rPr>
          <w:rFonts w:ascii="Times New Roman" w:hAnsi="Times New Roman" w:cs="Times New Roman"/>
          <w:sz w:val="30"/>
          <w:szCs w:val="30"/>
          <w:lang w:val="be-BY"/>
        </w:rPr>
        <w:t>____</w:t>
      </w:r>
    </w:p>
    <w:p w:rsidR="005C058E" w:rsidRPr="00BC157F" w:rsidRDefault="005C058E" w:rsidP="006D761C">
      <w:pPr>
        <w:spacing w:after="0" w:line="276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BC157F">
        <w:rPr>
          <w:rFonts w:ascii="Times New Roman" w:hAnsi="Times New Roman" w:cs="Times New Roman"/>
          <w:sz w:val="30"/>
          <w:szCs w:val="30"/>
          <w:lang w:val="be-BY"/>
        </w:rPr>
        <w:t>________________________________________________________________</w:t>
      </w:r>
    </w:p>
    <w:p w:rsidR="00F5203F" w:rsidRPr="00BC157F" w:rsidRDefault="005A0310" w:rsidP="006D761C">
      <w:pPr>
        <w:spacing w:after="0" w:line="276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BC157F">
        <w:rPr>
          <w:rFonts w:ascii="Times New Roman" w:hAnsi="Times New Roman" w:cs="Times New Roman"/>
          <w:sz w:val="30"/>
          <w:szCs w:val="30"/>
          <w:lang w:val="be-BY"/>
        </w:rPr>
        <w:t xml:space="preserve">2. </w:t>
      </w:r>
      <w:r w:rsidR="00F5203F" w:rsidRPr="00BC157F">
        <w:rPr>
          <w:rFonts w:ascii="Times New Roman" w:hAnsi="Times New Roman" w:cs="Times New Roman"/>
          <w:sz w:val="30"/>
          <w:szCs w:val="30"/>
          <w:lang w:val="be-BY"/>
        </w:rPr>
        <w:t>Поўная назва калектыву______________________________________</w:t>
      </w:r>
      <w:r w:rsidR="00355BE5" w:rsidRPr="00BC157F">
        <w:rPr>
          <w:rFonts w:ascii="Times New Roman" w:hAnsi="Times New Roman" w:cs="Times New Roman"/>
          <w:sz w:val="30"/>
          <w:szCs w:val="30"/>
          <w:lang w:val="be-BY"/>
        </w:rPr>
        <w:t>___</w:t>
      </w:r>
    </w:p>
    <w:p w:rsidR="005C058E" w:rsidRPr="00BC157F" w:rsidRDefault="005C058E" w:rsidP="006D761C">
      <w:pPr>
        <w:spacing w:after="0" w:line="276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BC157F">
        <w:rPr>
          <w:rFonts w:ascii="Times New Roman" w:hAnsi="Times New Roman" w:cs="Times New Roman"/>
          <w:sz w:val="30"/>
          <w:szCs w:val="30"/>
          <w:lang w:val="be-BY"/>
        </w:rPr>
        <w:t>________________________________________________________________</w:t>
      </w:r>
    </w:p>
    <w:p w:rsidR="00F5203F" w:rsidRPr="00BC157F" w:rsidRDefault="005A0310" w:rsidP="006D761C">
      <w:pPr>
        <w:spacing w:after="0" w:line="276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BC157F">
        <w:rPr>
          <w:rFonts w:ascii="Times New Roman" w:hAnsi="Times New Roman" w:cs="Times New Roman"/>
          <w:sz w:val="30"/>
          <w:szCs w:val="30"/>
          <w:lang w:val="be-BY"/>
        </w:rPr>
        <w:t xml:space="preserve">3. </w:t>
      </w:r>
      <w:r w:rsidR="00F5203F" w:rsidRPr="00BC157F">
        <w:rPr>
          <w:rFonts w:ascii="Times New Roman" w:hAnsi="Times New Roman" w:cs="Times New Roman"/>
          <w:sz w:val="30"/>
          <w:szCs w:val="30"/>
          <w:lang w:val="be-BY"/>
        </w:rPr>
        <w:t>База дзейнасці калектыву</w:t>
      </w:r>
      <w:r w:rsidR="005C058E" w:rsidRPr="00BC157F">
        <w:rPr>
          <w:rFonts w:ascii="Times New Roman" w:hAnsi="Times New Roman" w:cs="Times New Roman"/>
          <w:sz w:val="30"/>
          <w:szCs w:val="30"/>
          <w:lang w:val="be-BY"/>
        </w:rPr>
        <w:t xml:space="preserve"> (дакладны адрас, тэлефон, эл.пошта)</w:t>
      </w:r>
      <w:r w:rsidR="00543121">
        <w:rPr>
          <w:rFonts w:ascii="Times New Roman" w:hAnsi="Times New Roman" w:cs="Times New Roman"/>
          <w:sz w:val="30"/>
          <w:szCs w:val="30"/>
          <w:lang w:val="be-BY"/>
        </w:rPr>
        <w:t>________</w:t>
      </w:r>
    </w:p>
    <w:p w:rsidR="005C058E" w:rsidRPr="00BC157F" w:rsidRDefault="005C058E" w:rsidP="006D761C">
      <w:pPr>
        <w:spacing w:after="0" w:line="276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BC157F">
        <w:rPr>
          <w:rFonts w:ascii="Times New Roman" w:hAnsi="Times New Roman" w:cs="Times New Roman"/>
          <w:sz w:val="30"/>
          <w:szCs w:val="30"/>
          <w:lang w:val="be-BY"/>
        </w:rPr>
        <w:t>________________________________________________________________</w:t>
      </w:r>
    </w:p>
    <w:p w:rsidR="00355BE5" w:rsidRPr="00BC157F" w:rsidRDefault="00F5203F" w:rsidP="006D761C">
      <w:pPr>
        <w:spacing w:after="0" w:line="276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BC157F">
        <w:rPr>
          <w:rFonts w:ascii="Times New Roman" w:hAnsi="Times New Roman" w:cs="Times New Roman"/>
          <w:sz w:val="30"/>
          <w:szCs w:val="30"/>
          <w:lang w:val="be-BY"/>
        </w:rPr>
        <w:t>4. Узроставая катэгорыя_________________________________________</w:t>
      </w:r>
      <w:r w:rsidR="005C058E" w:rsidRPr="00BC157F">
        <w:rPr>
          <w:rFonts w:ascii="Times New Roman" w:hAnsi="Times New Roman" w:cs="Times New Roman"/>
          <w:sz w:val="30"/>
          <w:szCs w:val="30"/>
          <w:lang w:val="be-BY"/>
        </w:rPr>
        <w:t>__</w:t>
      </w:r>
    </w:p>
    <w:p w:rsidR="00F5203F" w:rsidRPr="00BC157F" w:rsidRDefault="00F5203F" w:rsidP="006D761C">
      <w:pPr>
        <w:spacing w:after="0" w:line="276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BC157F">
        <w:rPr>
          <w:rFonts w:ascii="Times New Roman" w:hAnsi="Times New Roman" w:cs="Times New Roman"/>
          <w:sz w:val="30"/>
          <w:szCs w:val="30"/>
          <w:lang w:val="be-BY"/>
        </w:rPr>
        <w:t xml:space="preserve">5. </w:t>
      </w:r>
      <w:r w:rsidR="00355BE5" w:rsidRPr="00BC157F">
        <w:rPr>
          <w:rFonts w:ascii="Times New Roman" w:hAnsi="Times New Roman" w:cs="Times New Roman"/>
          <w:sz w:val="30"/>
          <w:szCs w:val="30"/>
          <w:lang w:val="be-BY"/>
        </w:rPr>
        <w:t>Намінацыя, в</w:t>
      </w:r>
      <w:r w:rsidR="00FE73EA" w:rsidRPr="00BC157F">
        <w:rPr>
          <w:rFonts w:ascii="Times New Roman" w:hAnsi="Times New Roman" w:cs="Times New Roman"/>
          <w:sz w:val="30"/>
          <w:szCs w:val="30"/>
          <w:lang w:val="be-BY"/>
        </w:rPr>
        <w:t>ыконваемы твор (назва, працягласць нумару)</w:t>
      </w:r>
      <w:r w:rsidR="00543121">
        <w:rPr>
          <w:rFonts w:ascii="Times New Roman" w:hAnsi="Times New Roman" w:cs="Times New Roman"/>
          <w:sz w:val="30"/>
          <w:szCs w:val="30"/>
          <w:lang w:val="be-BY"/>
        </w:rPr>
        <w:t>___________</w:t>
      </w:r>
    </w:p>
    <w:p w:rsidR="00355BE5" w:rsidRPr="00BC157F" w:rsidRDefault="00355BE5" w:rsidP="006D761C">
      <w:pPr>
        <w:spacing w:after="0" w:line="276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BC157F">
        <w:rPr>
          <w:rFonts w:ascii="Times New Roman" w:hAnsi="Times New Roman" w:cs="Times New Roman"/>
          <w:sz w:val="30"/>
          <w:szCs w:val="30"/>
          <w:lang w:val="be-BY"/>
        </w:rPr>
        <w:t>________________________________________________________________</w:t>
      </w:r>
    </w:p>
    <w:p w:rsidR="005C058E" w:rsidRPr="00BC157F" w:rsidRDefault="005C058E" w:rsidP="006D761C">
      <w:pPr>
        <w:spacing w:after="0" w:line="276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BC157F">
        <w:rPr>
          <w:rFonts w:ascii="Times New Roman" w:hAnsi="Times New Roman" w:cs="Times New Roman"/>
          <w:sz w:val="30"/>
          <w:szCs w:val="30"/>
          <w:lang w:val="be-BY"/>
        </w:rPr>
        <w:t>________________________________________________________________</w:t>
      </w:r>
    </w:p>
    <w:p w:rsidR="00F5203F" w:rsidRPr="00BC157F" w:rsidRDefault="00F5203F" w:rsidP="006D761C">
      <w:pPr>
        <w:spacing w:after="0" w:line="276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BC157F">
        <w:rPr>
          <w:rFonts w:ascii="Times New Roman" w:hAnsi="Times New Roman" w:cs="Times New Roman"/>
          <w:sz w:val="30"/>
          <w:szCs w:val="30"/>
          <w:lang w:val="be-BY"/>
        </w:rPr>
        <w:t xml:space="preserve">6. </w:t>
      </w:r>
      <w:r w:rsidR="00FE73EA" w:rsidRPr="00BC157F">
        <w:rPr>
          <w:rFonts w:ascii="Times New Roman" w:hAnsi="Times New Roman" w:cs="Times New Roman"/>
          <w:sz w:val="30"/>
          <w:szCs w:val="30"/>
          <w:lang w:val="be-BY"/>
        </w:rPr>
        <w:t>Музычнае суправаджэнне</w:t>
      </w:r>
      <w:r w:rsidR="005C058E" w:rsidRPr="00BC157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FE73EA" w:rsidRPr="00BC157F">
        <w:rPr>
          <w:rFonts w:ascii="Times New Roman" w:hAnsi="Times New Roman" w:cs="Times New Roman"/>
          <w:sz w:val="30"/>
          <w:szCs w:val="30"/>
          <w:lang w:val="be-BY"/>
        </w:rPr>
        <w:t>(носьбіт фанаграмы)____________________</w:t>
      </w:r>
      <w:r w:rsidR="00543121">
        <w:rPr>
          <w:rFonts w:ascii="Times New Roman" w:hAnsi="Times New Roman" w:cs="Times New Roman"/>
          <w:sz w:val="30"/>
          <w:szCs w:val="30"/>
          <w:lang w:val="be-BY"/>
        </w:rPr>
        <w:t>_</w:t>
      </w:r>
    </w:p>
    <w:p w:rsidR="005A0310" w:rsidRPr="00BC157F" w:rsidRDefault="005A0310" w:rsidP="006D761C">
      <w:pPr>
        <w:spacing w:after="0" w:line="276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5A0310" w:rsidRPr="00BC157F" w:rsidRDefault="005A0310" w:rsidP="006D761C">
      <w:pPr>
        <w:spacing w:after="0" w:line="276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BC157F">
        <w:rPr>
          <w:rFonts w:ascii="Times New Roman" w:hAnsi="Times New Roman" w:cs="Times New Roman"/>
          <w:sz w:val="30"/>
          <w:szCs w:val="30"/>
          <w:lang w:val="be-BY"/>
        </w:rPr>
        <w:t>7. Прозвішча, імя, імя па бацьку кіраўніка калектыву __________________</w:t>
      </w:r>
    </w:p>
    <w:p w:rsidR="005A0310" w:rsidRPr="00BC157F" w:rsidRDefault="005A0310" w:rsidP="006D761C">
      <w:pPr>
        <w:spacing w:after="0" w:line="276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BC157F">
        <w:rPr>
          <w:rFonts w:ascii="Times New Roman" w:hAnsi="Times New Roman" w:cs="Times New Roman"/>
          <w:sz w:val="30"/>
          <w:szCs w:val="30"/>
          <w:lang w:val="be-BY"/>
        </w:rPr>
        <w:t>________________________________________________________________</w:t>
      </w:r>
    </w:p>
    <w:p w:rsidR="00F5203F" w:rsidRPr="00BC157F" w:rsidRDefault="005A0310" w:rsidP="006D761C">
      <w:pPr>
        <w:spacing w:after="0" w:line="276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BC157F">
        <w:rPr>
          <w:rFonts w:ascii="Times New Roman" w:hAnsi="Times New Roman" w:cs="Times New Roman"/>
          <w:sz w:val="30"/>
          <w:szCs w:val="30"/>
          <w:lang w:val="be-BY"/>
        </w:rPr>
        <w:t>8</w:t>
      </w:r>
      <w:r w:rsidR="00F5203F" w:rsidRPr="00BC157F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="00FE73EA" w:rsidRPr="00BC157F">
        <w:rPr>
          <w:rFonts w:ascii="Times New Roman" w:hAnsi="Times New Roman" w:cs="Times New Roman"/>
          <w:sz w:val="30"/>
          <w:szCs w:val="30"/>
          <w:lang w:val="be-BY"/>
        </w:rPr>
        <w:t>Адрас і тэлефон кіраўніка калектыву ________</w:t>
      </w:r>
      <w:r w:rsidR="00F5203F" w:rsidRPr="00BC157F">
        <w:rPr>
          <w:rFonts w:ascii="Times New Roman" w:hAnsi="Times New Roman" w:cs="Times New Roman"/>
          <w:sz w:val="30"/>
          <w:szCs w:val="30"/>
          <w:lang w:val="be-BY"/>
        </w:rPr>
        <w:t>____________________</w:t>
      </w:r>
      <w:r w:rsidR="005C058E" w:rsidRPr="00BC157F">
        <w:rPr>
          <w:rFonts w:ascii="Times New Roman" w:hAnsi="Times New Roman" w:cs="Times New Roman"/>
          <w:sz w:val="30"/>
          <w:szCs w:val="30"/>
          <w:lang w:val="be-BY"/>
        </w:rPr>
        <w:t>__</w:t>
      </w:r>
    </w:p>
    <w:p w:rsidR="00F5203F" w:rsidRPr="00BC157F" w:rsidRDefault="00FE73EA" w:rsidP="006D761C">
      <w:pPr>
        <w:spacing w:after="0" w:line="276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BC157F">
        <w:rPr>
          <w:rFonts w:ascii="Times New Roman" w:hAnsi="Times New Roman" w:cs="Times New Roman"/>
          <w:sz w:val="30"/>
          <w:szCs w:val="30"/>
          <w:lang w:val="be-BY"/>
        </w:rPr>
        <w:t>__________________________________</w:t>
      </w:r>
      <w:r w:rsidR="00F5203F" w:rsidRPr="00BC157F">
        <w:rPr>
          <w:rFonts w:ascii="Times New Roman" w:hAnsi="Times New Roman" w:cs="Times New Roman"/>
          <w:sz w:val="30"/>
          <w:szCs w:val="30"/>
          <w:lang w:val="be-BY"/>
        </w:rPr>
        <w:t>____________________________</w:t>
      </w:r>
      <w:r w:rsidR="005C058E" w:rsidRPr="00BC157F">
        <w:rPr>
          <w:rFonts w:ascii="Times New Roman" w:hAnsi="Times New Roman" w:cs="Times New Roman"/>
          <w:sz w:val="30"/>
          <w:szCs w:val="30"/>
          <w:lang w:val="be-BY"/>
        </w:rPr>
        <w:t>__</w:t>
      </w:r>
    </w:p>
    <w:p w:rsidR="00F5203F" w:rsidRDefault="005A0310" w:rsidP="006D761C">
      <w:pPr>
        <w:spacing w:after="0" w:line="276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BC157F">
        <w:rPr>
          <w:rFonts w:ascii="Times New Roman" w:hAnsi="Times New Roman" w:cs="Times New Roman"/>
          <w:sz w:val="30"/>
          <w:szCs w:val="30"/>
          <w:lang w:val="be-BY"/>
        </w:rPr>
        <w:t>9</w:t>
      </w:r>
      <w:r w:rsidR="005C058E" w:rsidRPr="00BC157F">
        <w:rPr>
          <w:rFonts w:ascii="Times New Roman" w:hAnsi="Times New Roman" w:cs="Times New Roman"/>
          <w:sz w:val="30"/>
          <w:szCs w:val="30"/>
          <w:lang w:val="be-BY"/>
        </w:rPr>
        <w:t>. Спіс</w:t>
      </w:r>
      <w:r w:rsidR="00FE73EA" w:rsidRPr="00BC157F">
        <w:rPr>
          <w:rFonts w:ascii="Times New Roman" w:hAnsi="Times New Roman" w:cs="Times New Roman"/>
          <w:sz w:val="30"/>
          <w:szCs w:val="30"/>
          <w:lang w:val="be-BY"/>
        </w:rPr>
        <w:t xml:space="preserve"> удзельнікаў з указаннем даты нараджэння</w:t>
      </w:r>
    </w:p>
    <w:p w:rsidR="00543121" w:rsidRDefault="00543121" w:rsidP="006D761C">
      <w:pPr>
        <w:spacing w:after="0" w:line="276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________________________________________________________________</w:t>
      </w:r>
    </w:p>
    <w:p w:rsidR="00543121" w:rsidRPr="00BC157F" w:rsidRDefault="00543121" w:rsidP="006D761C">
      <w:pPr>
        <w:spacing w:after="0" w:line="276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________________________________________________________________</w:t>
      </w:r>
    </w:p>
    <w:p w:rsidR="00FE73EA" w:rsidRPr="00BC157F" w:rsidRDefault="00FE73EA" w:rsidP="006D761C">
      <w:pPr>
        <w:spacing w:after="0" w:line="276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FE73EA" w:rsidRPr="00BC157F" w:rsidRDefault="00FE73EA" w:rsidP="006D761C">
      <w:pPr>
        <w:spacing w:after="0" w:line="276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F5203F" w:rsidRPr="00BC157F" w:rsidRDefault="00F5203F" w:rsidP="006D761C">
      <w:pPr>
        <w:spacing w:after="0" w:line="276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BC157F">
        <w:rPr>
          <w:rFonts w:ascii="Times New Roman" w:hAnsi="Times New Roman" w:cs="Times New Roman"/>
          <w:sz w:val="30"/>
          <w:szCs w:val="30"/>
          <w:lang w:val="be-BY"/>
        </w:rPr>
        <w:t xml:space="preserve"> Кіраўнік базавай установы     __________________     _______________</w:t>
      </w:r>
    </w:p>
    <w:p w:rsidR="00F5203F" w:rsidRPr="00BC157F" w:rsidRDefault="00F5203F" w:rsidP="006D761C">
      <w:pPr>
        <w:spacing w:after="0" w:line="276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BC157F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BC157F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BC157F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BC157F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BC157F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BC157F">
        <w:rPr>
          <w:rFonts w:ascii="Times New Roman" w:hAnsi="Times New Roman" w:cs="Times New Roman"/>
          <w:sz w:val="30"/>
          <w:szCs w:val="30"/>
          <w:lang w:val="be-BY"/>
        </w:rPr>
        <w:tab/>
        <w:t>Подпіс</w:t>
      </w:r>
    </w:p>
    <w:p w:rsidR="005C058E" w:rsidRPr="00BC157F" w:rsidRDefault="005C058E" w:rsidP="006D761C">
      <w:pPr>
        <w:spacing w:after="0" w:line="276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F5203F" w:rsidRPr="00BC157F" w:rsidRDefault="00FE73EA" w:rsidP="006D761C">
      <w:pPr>
        <w:spacing w:after="0" w:line="276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BC157F">
        <w:rPr>
          <w:rFonts w:ascii="Times New Roman" w:hAnsi="Times New Roman" w:cs="Times New Roman"/>
          <w:sz w:val="30"/>
          <w:szCs w:val="30"/>
          <w:lang w:val="be-BY"/>
        </w:rPr>
        <w:tab/>
        <w:t>М.П.</w:t>
      </w:r>
    </w:p>
    <w:p w:rsidR="00F5203F" w:rsidRPr="00BC157F" w:rsidRDefault="00F5203F" w:rsidP="006D761C">
      <w:pPr>
        <w:spacing w:after="0" w:line="276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F5203F" w:rsidRPr="00BC157F" w:rsidRDefault="00F5203F" w:rsidP="006D761C">
      <w:pPr>
        <w:spacing w:after="0" w:line="276" w:lineRule="auto"/>
        <w:rPr>
          <w:rFonts w:ascii="Times New Roman" w:hAnsi="Times New Roman" w:cs="Times New Roman"/>
          <w:sz w:val="30"/>
          <w:szCs w:val="30"/>
          <w:lang w:val="be-BY"/>
        </w:rPr>
      </w:pPr>
    </w:p>
    <w:sectPr w:rsidR="00F5203F" w:rsidRPr="00BC157F" w:rsidSect="00EE74B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24A6"/>
    <w:multiLevelType w:val="hybridMultilevel"/>
    <w:tmpl w:val="21146C02"/>
    <w:lvl w:ilvl="0" w:tplc="315C2372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AF7A35"/>
    <w:multiLevelType w:val="hybridMultilevel"/>
    <w:tmpl w:val="F0D23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45352"/>
    <w:multiLevelType w:val="hybridMultilevel"/>
    <w:tmpl w:val="DC0C4ECA"/>
    <w:lvl w:ilvl="0" w:tplc="62AA8286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BDB7E72"/>
    <w:multiLevelType w:val="hybridMultilevel"/>
    <w:tmpl w:val="E1B0B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77D4C"/>
    <w:multiLevelType w:val="hybridMultilevel"/>
    <w:tmpl w:val="F7980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131CB"/>
    <w:multiLevelType w:val="hybridMultilevel"/>
    <w:tmpl w:val="4E602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FB1AA5"/>
    <w:multiLevelType w:val="hybridMultilevel"/>
    <w:tmpl w:val="3F9EE94C"/>
    <w:lvl w:ilvl="0" w:tplc="A6EC4040">
      <w:start w:val="1"/>
      <w:numFmt w:val="bullet"/>
      <w:lvlText w:val="-"/>
      <w:lvlJc w:val="left"/>
      <w:pPr>
        <w:ind w:left="111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>
    <w:nsid w:val="25B8395E"/>
    <w:multiLevelType w:val="hybridMultilevel"/>
    <w:tmpl w:val="3A96055C"/>
    <w:lvl w:ilvl="0" w:tplc="72CC8B2A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3B172F1B"/>
    <w:multiLevelType w:val="hybridMultilevel"/>
    <w:tmpl w:val="CDC20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2A2D79"/>
    <w:multiLevelType w:val="hybridMultilevel"/>
    <w:tmpl w:val="37201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02F98"/>
    <w:multiLevelType w:val="hybridMultilevel"/>
    <w:tmpl w:val="C24C8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FC510A"/>
    <w:multiLevelType w:val="hybridMultilevel"/>
    <w:tmpl w:val="630EB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ED4176"/>
    <w:multiLevelType w:val="hybridMultilevel"/>
    <w:tmpl w:val="C45A3162"/>
    <w:lvl w:ilvl="0" w:tplc="09542460">
      <w:start w:val="1"/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>
    <w:nsid w:val="6FD62349"/>
    <w:multiLevelType w:val="hybridMultilevel"/>
    <w:tmpl w:val="A7C00EB0"/>
    <w:lvl w:ilvl="0" w:tplc="FA760F7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9C55CF"/>
    <w:multiLevelType w:val="hybridMultilevel"/>
    <w:tmpl w:val="38C2C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FB6B2F"/>
    <w:multiLevelType w:val="hybridMultilevel"/>
    <w:tmpl w:val="8A46324A"/>
    <w:lvl w:ilvl="0" w:tplc="C610F8E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ECA5B33"/>
    <w:multiLevelType w:val="hybridMultilevel"/>
    <w:tmpl w:val="19E4AC5C"/>
    <w:lvl w:ilvl="0" w:tplc="649070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3"/>
  </w:num>
  <w:num w:numId="5">
    <w:abstractNumId w:val="6"/>
  </w:num>
  <w:num w:numId="6">
    <w:abstractNumId w:val="12"/>
  </w:num>
  <w:num w:numId="7">
    <w:abstractNumId w:val="15"/>
  </w:num>
  <w:num w:numId="8">
    <w:abstractNumId w:val="2"/>
  </w:num>
  <w:num w:numId="9">
    <w:abstractNumId w:val="9"/>
  </w:num>
  <w:num w:numId="10">
    <w:abstractNumId w:val="4"/>
  </w:num>
  <w:num w:numId="11">
    <w:abstractNumId w:val="16"/>
  </w:num>
  <w:num w:numId="12">
    <w:abstractNumId w:val="3"/>
  </w:num>
  <w:num w:numId="13">
    <w:abstractNumId w:val="10"/>
  </w:num>
  <w:num w:numId="14">
    <w:abstractNumId w:val="0"/>
  </w:num>
  <w:num w:numId="15">
    <w:abstractNumId w:val="11"/>
  </w:num>
  <w:num w:numId="16">
    <w:abstractNumId w:val="1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ED3"/>
    <w:rsid w:val="000946FA"/>
    <w:rsid w:val="0017222D"/>
    <w:rsid w:val="001808CD"/>
    <w:rsid w:val="00224931"/>
    <w:rsid w:val="00247322"/>
    <w:rsid w:val="00313EB3"/>
    <w:rsid w:val="00337D85"/>
    <w:rsid w:val="00355BE5"/>
    <w:rsid w:val="003F74F6"/>
    <w:rsid w:val="00496032"/>
    <w:rsid w:val="004D0C45"/>
    <w:rsid w:val="00516F6C"/>
    <w:rsid w:val="00543121"/>
    <w:rsid w:val="005A0310"/>
    <w:rsid w:val="005B022F"/>
    <w:rsid w:val="005C0141"/>
    <w:rsid w:val="005C058E"/>
    <w:rsid w:val="005E678A"/>
    <w:rsid w:val="00615CC6"/>
    <w:rsid w:val="006C1690"/>
    <w:rsid w:val="006D761C"/>
    <w:rsid w:val="006E0965"/>
    <w:rsid w:val="007300E3"/>
    <w:rsid w:val="007D7E54"/>
    <w:rsid w:val="00870018"/>
    <w:rsid w:val="00907672"/>
    <w:rsid w:val="00932C87"/>
    <w:rsid w:val="0094460E"/>
    <w:rsid w:val="009C2F31"/>
    <w:rsid w:val="00A54E12"/>
    <w:rsid w:val="00A569CA"/>
    <w:rsid w:val="00A95BE9"/>
    <w:rsid w:val="00AB7848"/>
    <w:rsid w:val="00BC157F"/>
    <w:rsid w:val="00C53AAF"/>
    <w:rsid w:val="00C85017"/>
    <w:rsid w:val="00CD6D9A"/>
    <w:rsid w:val="00E14E16"/>
    <w:rsid w:val="00E24FD1"/>
    <w:rsid w:val="00E632D5"/>
    <w:rsid w:val="00E637F9"/>
    <w:rsid w:val="00E65BD4"/>
    <w:rsid w:val="00E75727"/>
    <w:rsid w:val="00E82ED3"/>
    <w:rsid w:val="00EE74B2"/>
    <w:rsid w:val="00F121BC"/>
    <w:rsid w:val="00F3386C"/>
    <w:rsid w:val="00F5203F"/>
    <w:rsid w:val="00FB34E9"/>
    <w:rsid w:val="00FE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B8175-E707-4772-AA87-E6F254FB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1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501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4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4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5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rezov_dom_kylt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bgdk</cp:lastModifiedBy>
  <cp:revision>13</cp:revision>
  <cp:lastPrinted>2020-09-01T13:48:00Z</cp:lastPrinted>
  <dcterms:created xsi:type="dcterms:W3CDTF">2020-01-09T14:32:00Z</dcterms:created>
  <dcterms:modified xsi:type="dcterms:W3CDTF">2020-09-09T13:53:00Z</dcterms:modified>
</cp:coreProperties>
</file>